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DB" w:rsidRDefault="0058255F" w:rsidP="0051652D">
      <w:pPr>
        <w:jc w:val="both"/>
        <w:rPr>
          <w:rFonts w:ascii="Times New Roman" w:hAnsi="Times New Roman" w:cs="Times New Roman"/>
          <w:b/>
          <w:sz w:val="24"/>
          <w:szCs w:val="24"/>
          <w:u w:val="single"/>
          <w:lang w:val="el-GR"/>
        </w:rPr>
      </w:pPr>
      <w:r>
        <w:rPr>
          <w:rFonts w:ascii="Times New Roman" w:hAnsi="Times New Roman" w:cs="Times New Roman"/>
          <w:b/>
          <w:sz w:val="24"/>
          <w:szCs w:val="24"/>
          <w:u w:val="single"/>
          <w:lang w:val="el-GR"/>
        </w:rPr>
        <w:t>Για τις 26/2</w:t>
      </w:r>
    </w:p>
    <w:p w:rsidR="00A12F80" w:rsidRPr="00A12F80" w:rsidRDefault="00A12F80" w:rsidP="0051652D">
      <w:pPr>
        <w:jc w:val="both"/>
        <w:rPr>
          <w:rFonts w:ascii="Times New Roman" w:hAnsi="Times New Roman" w:cs="Times New Roman"/>
          <w:b/>
          <w:color w:val="FF0000"/>
          <w:sz w:val="24"/>
          <w:szCs w:val="24"/>
          <w:u w:val="single"/>
          <w:lang w:val="el-GR"/>
        </w:rPr>
      </w:pPr>
      <w:r w:rsidRPr="00A12F80">
        <w:rPr>
          <w:rFonts w:ascii="Times New Roman" w:hAnsi="Times New Roman" w:cs="Times New Roman"/>
          <w:b/>
          <w:color w:val="FF0000"/>
          <w:sz w:val="24"/>
          <w:szCs w:val="24"/>
          <w:u w:val="single"/>
          <w:lang w:val="el-GR"/>
        </w:rPr>
        <w:t>Στην Ελληνική Γλώσσα</w:t>
      </w:r>
    </w:p>
    <w:p w:rsidR="001549C7" w:rsidRDefault="00A12F80" w:rsidP="0051652D">
      <w:pPr>
        <w:jc w:val="both"/>
        <w:rPr>
          <w:rFonts w:ascii="Times New Roman" w:hAnsi="Times New Roman" w:cs="Times New Roman"/>
          <w:sz w:val="24"/>
          <w:szCs w:val="24"/>
          <w:lang w:val="el-GR"/>
        </w:rPr>
      </w:pPr>
      <w:r>
        <w:rPr>
          <w:rFonts w:ascii="Times New Roman" w:hAnsi="Times New Roman" w:cs="Times New Roman"/>
          <w:noProof/>
          <w:sz w:val="24"/>
          <w:szCs w:val="24"/>
          <w:lang w:val="el-GR" w:eastAsia="el-GR"/>
        </w:rPr>
        <w:drawing>
          <wp:anchor distT="0" distB="0" distL="114300" distR="114300" simplePos="0" relativeHeight="251659264" behindDoc="1" locked="0" layoutInCell="1" allowOverlap="1" wp14:anchorId="49E16902" wp14:editId="67864412">
            <wp:simplePos x="0" y="0"/>
            <wp:positionH relativeFrom="column">
              <wp:posOffset>0</wp:posOffset>
            </wp:positionH>
            <wp:positionV relativeFrom="paragraph">
              <wp:posOffset>233045</wp:posOffset>
            </wp:positionV>
            <wp:extent cx="888365" cy="1210310"/>
            <wp:effectExtent l="0" t="0" r="6985" b="8890"/>
            <wp:wrapTight wrapText="bothSides">
              <wp:wrapPolygon edited="0">
                <wp:start x="0" y="0"/>
                <wp:lineTo x="0" y="21419"/>
                <wp:lineTo x="21307" y="21419"/>
                <wp:lineTo x="213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kolost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8365" cy="12103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el-GR"/>
        </w:rPr>
        <w:t xml:space="preserve">                         </w:t>
      </w:r>
      <w:r w:rsidR="007C3922">
        <w:rPr>
          <w:rFonts w:ascii="Times New Roman" w:hAnsi="Times New Roman" w:cs="Times New Roman"/>
          <w:sz w:val="24"/>
          <w:szCs w:val="24"/>
          <w:lang w:val="el-GR"/>
        </w:rPr>
        <w:t xml:space="preserve">Ο </w:t>
      </w:r>
      <w:r w:rsidR="00FF28BB">
        <w:rPr>
          <w:rFonts w:ascii="Times New Roman" w:hAnsi="Times New Roman" w:cs="Times New Roman"/>
          <w:sz w:val="24"/>
          <w:szCs w:val="24"/>
          <w:lang w:val="el-GR"/>
        </w:rPr>
        <w:t xml:space="preserve">Δρ. </w:t>
      </w:r>
      <w:r w:rsidR="007C3922">
        <w:rPr>
          <w:rFonts w:ascii="Times New Roman" w:hAnsi="Times New Roman" w:cs="Times New Roman"/>
          <w:sz w:val="24"/>
          <w:szCs w:val="24"/>
          <w:lang w:val="el-GR"/>
        </w:rPr>
        <w:t xml:space="preserve">Κολοστούμπης Π. Γιώργος </w:t>
      </w:r>
      <w:r w:rsidR="007C3922" w:rsidRPr="007C3922">
        <w:rPr>
          <w:rFonts w:ascii="Times New Roman" w:hAnsi="Times New Roman" w:cs="Times New Roman"/>
          <w:sz w:val="24"/>
          <w:szCs w:val="24"/>
          <w:lang w:val="el-GR"/>
        </w:rPr>
        <w:t>είναι πτυχιούχος (BSc) του Τμήματος Επιστήμ</w:t>
      </w:r>
      <w:r w:rsidR="001549C7">
        <w:rPr>
          <w:rFonts w:ascii="Times New Roman" w:hAnsi="Times New Roman" w:cs="Times New Roman"/>
          <w:sz w:val="24"/>
          <w:szCs w:val="24"/>
          <w:lang w:val="el-GR"/>
        </w:rPr>
        <w:t xml:space="preserve">ης Ηλεκτρονικών Υπολογιστών ως </w:t>
      </w:r>
      <w:r w:rsidR="007C3922" w:rsidRPr="007C3922">
        <w:rPr>
          <w:rFonts w:ascii="Times New Roman" w:hAnsi="Times New Roman" w:cs="Times New Roman"/>
          <w:sz w:val="24"/>
          <w:szCs w:val="24"/>
          <w:lang w:val="el-GR"/>
        </w:rPr>
        <w:t xml:space="preserve"> Μηχανικός Λογισμικού απ</w:t>
      </w:r>
      <w:r w:rsidR="007C3922">
        <w:rPr>
          <w:rFonts w:ascii="Times New Roman" w:hAnsi="Times New Roman" w:cs="Times New Roman"/>
          <w:sz w:val="24"/>
          <w:szCs w:val="24"/>
          <w:lang w:val="el-GR"/>
        </w:rPr>
        <w:t xml:space="preserve">ό το Πανεπιστήμιο του </w:t>
      </w:r>
      <w:r w:rsidR="007C3922">
        <w:rPr>
          <w:rFonts w:ascii="Times New Roman" w:hAnsi="Times New Roman" w:cs="Times New Roman"/>
          <w:sz w:val="24"/>
          <w:szCs w:val="24"/>
          <w:lang w:val="de-DE"/>
        </w:rPr>
        <w:t>Manchester</w:t>
      </w:r>
      <w:r w:rsidR="007C3922" w:rsidRPr="007C3922">
        <w:rPr>
          <w:rFonts w:ascii="Times New Roman" w:hAnsi="Times New Roman" w:cs="Times New Roman"/>
          <w:sz w:val="24"/>
          <w:szCs w:val="24"/>
          <w:lang w:val="el-GR"/>
        </w:rPr>
        <w:t xml:space="preserve"> (2000). Έλαβε μεταπτυχιακό δίπλωμα (MSc) ειδίκευσης στα Πληροφοριακά Συστήματα Υγείας από το Πανεπιστήμιο του City Λονδίνο, Ηνωμένο Βασίλειο, </w:t>
      </w:r>
      <w:r w:rsidR="0085679D">
        <w:rPr>
          <w:rFonts w:ascii="Times New Roman" w:hAnsi="Times New Roman" w:cs="Times New Roman"/>
          <w:sz w:val="24"/>
          <w:szCs w:val="24"/>
          <w:lang w:val="el-GR"/>
        </w:rPr>
        <w:t xml:space="preserve">και </w:t>
      </w:r>
      <w:r w:rsidR="007C3922" w:rsidRPr="007C3922">
        <w:rPr>
          <w:rFonts w:ascii="Times New Roman" w:hAnsi="Times New Roman" w:cs="Times New Roman"/>
          <w:sz w:val="24"/>
          <w:szCs w:val="24"/>
          <w:lang w:val="el-GR"/>
        </w:rPr>
        <w:t>είναι διδάκτωρ (PhD) Ιατρικής Πληροφορικής του ίδιου πανεπιστημίου (2003).</w:t>
      </w:r>
      <w:r w:rsidR="0009538A" w:rsidRPr="0009538A">
        <w:rPr>
          <w:rFonts w:ascii="Times New Roman" w:hAnsi="Times New Roman" w:cs="Times New Roman"/>
          <w:sz w:val="24"/>
          <w:szCs w:val="24"/>
          <w:lang w:val="el-GR"/>
        </w:rPr>
        <w:t xml:space="preserve"> </w:t>
      </w:r>
    </w:p>
    <w:p w:rsidR="005756D7" w:rsidRDefault="00600599" w:rsidP="0051652D">
      <w:pPr>
        <w:jc w:val="both"/>
        <w:rPr>
          <w:rFonts w:ascii="Times New Roman" w:hAnsi="Times New Roman" w:cs="Times New Roman"/>
          <w:sz w:val="24"/>
          <w:szCs w:val="24"/>
          <w:lang w:val="el-GR"/>
        </w:rPr>
      </w:pPr>
      <w:bookmarkStart w:id="0" w:name="OLE_LINK19"/>
      <w:bookmarkStart w:id="1" w:name="OLE_LINK20"/>
      <w:r>
        <w:rPr>
          <w:rFonts w:ascii="Times New Roman" w:hAnsi="Times New Roman" w:cs="Times New Roman"/>
          <w:sz w:val="24"/>
          <w:szCs w:val="24"/>
          <w:lang w:val="el-GR"/>
        </w:rPr>
        <w:t>Το ερευνητικό του έργο</w:t>
      </w:r>
      <w:r w:rsidR="0009538A">
        <w:rPr>
          <w:rFonts w:ascii="Times New Roman" w:hAnsi="Times New Roman" w:cs="Times New Roman"/>
          <w:sz w:val="24"/>
          <w:szCs w:val="24"/>
          <w:lang w:val="el-GR"/>
        </w:rPr>
        <w:t xml:space="preserve"> </w:t>
      </w:r>
      <w:r w:rsidR="005756D7">
        <w:rPr>
          <w:rFonts w:ascii="Times New Roman" w:hAnsi="Times New Roman" w:cs="Times New Roman"/>
          <w:sz w:val="24"/>
          <w:szCs w:val="24"/>
          <w:lang w:val="el-GR"/>
        </w:rPr>
        <w:t>επικεντρώθηκε</w:t>
      </w:r>
      <w:r w:rsidR="00AC4604">
        <w:rPr>
          <w:rFonts w:ascii="Times New Roman" w:hAnsi="Times New Roman" w:cs="Times New Roman"/>
          <w:sz w:val="24"/>
          <w:szCs w:val="24"/>
          <w:lang w:val="el-GR"/>
        </w:rPr>
        <w:t>,</w:t>
      </w:r>
      <w:r w:rsidR="0009538A">
        <w:rPr>
          <w:rFonts w:ascii="Times New Roman" w:hAnsi="Times New Roman" w:cs="Times New Roman"/>
          <w:sz w:val="24"/>
          <w:szCs w:val="24"/>
          <w:lang w:val="el-GR"/>
        </w:rPr>
        <w:t xml:space="preserve"> σ</w:t>
      </w:r>
      <w:r w:rsidR="005756D7">
        <w:rPr>
          <w:rFonts w:ascii="Times New Roman" w:hAnsi="Times New Roman" w:cs="Times New Roman"/>
          <w:sz w:val="24"/>
          <w:szCs w:val="24"/>
          <w:lang w:val="el-GR"/>
        </w:rPr>
        <w:t>τις</w:t>
      </w:r>
      <w:r w:rsidR="0009538A">
        <w:rPr>
          <w:rFonts w:ascii="Times New Roman" w:hAnsi="Times New Roman" w:cs="Times New Roman"/>
          <w:sz w:val="24"/>
          <w:szCs w:val="24"/>
          <w:lang w:val="el-GR"/>
        </w:rPr>
        <w:t xml:space="preserve"> γνωσιακές βάσεις δεδομένων, </w:t>
      </w:r>
      <w:r w:rsidR="005756D7">
        <w:rPr>
          <w:rFonts w:ascii="Times New Roman" w:hAnsi="Times New Roman" w:cs="Times New Roman"/>
          <w:sz w:val="24"/>
          <w:szCs w:val="24"/>
          <w:lang w:val="el-GR"/>
        </w:rPr>
        <w:t xml:space="preserve">τα </w:t>
      </w:r>
      <w:r w:rsidR="00637A1C">
        <w:rPr>
          <w:rFonts w:ascii="Times New Roman" w:hAnsi="Times New Roman" w:cs="Times New Roman"/>
          <w:sz w:val="24"/>
          <w:szCs w:val="24"/>
          <w:lang w:val="el-GR"/>
        </w:rPr>
        <w:t xml:space="preserve">μαθηματικά </w:t>
      </w:r>
      <w:r>
        <w:rPr>
          <w:rFonts w:ascii="Times New Roman" w:hAnsi="Times New Roman" w:cs="Times New Roman"/>
          <w:sz w:val="24"/>
          <w:szCs w:val="24"/>
          <w:lang w:val="el-GR"/>
        </w:rPr>
        <w:t>εργαλεία προσομοίωσης</w:t>
      </w:r>
      <w:r w:rsidR="005756D7">
        <w:rPr>
          <w:rFonts w:ascii="Times New Roman" w:hAnsi="Times New Roman" w:cs="Times New Roman"/>
          <w:sz w:val="24"/>
          <w:szCs w:val="24"/>
          <w:lang w:val="el-GR"/>
        </w:rPr>
        <w:t>, τις</w:t>
      </w:r>
      <w:r>
        <w:rPr>
          <w:rFonts w:ascii="Times New Roman" w:hAnsi="Times New Roman" w:cs="Times New Roman"/>
          <w:sz w:val="24"/>
          <w:szCs w:val="24"/>
          <w:lang w:val="el-GR"/>
        </w:rPr>
        <w:t xml:space="preserve"> </w:t>
      </w:r>
      <w:r w:rsidR="0009538A">
        <w:rPr>
          <w:rFonts w:ascii="Times New Roman" w:hAnsi="Times New Roman" w:cs="Times New Roman"/>
          <w:sz w:val="24"/>
          <w:szCs w:val="24"/>
          <w:lang w:val="el-GR"/>
        </w:rPr>
        <w:t xml:space="preserve">μεθόδους επεξεργασίας ιατρικών δεδομένων και </w:t>
      </w:r>
      <w:r w:rsidR="005756D7">
        <w:rPr>
          <w:rFonts w:ascii="Times New Roman" w:hAnsi="Times New Roman" w:cs="Times New Roman"/>
          <w:sz w:val="24"/>
          <w:szCs w:val="24"/>
          <w:lang w:val="el-GR"/>
        </w:rPr>
        <w:t xml:space="preserve">τις </w:t>
      </w:r>
      <w:r w:rsidR="0009538A">
        <w:rPr>
          <w:rFonts w:ascii="Times New Roman" w:hAnsi="Times New Roman" w:cs="Times New Roman"/>
          <w:sz w:val="24"/>
          <w:szCs w:val="24"/>
          <w:lang w:val="el-GR"/>
        </w:rPr>
        <w:t>μεθόδους τεχνητής νοημοσύνης για την κωδικοποίηση της διαθέσιμης γνώσης και για την επίλυση σύνθετων προβλημάτων που προκύπτουν στην κλινική πράξη.</w:t>
      </w:r>
    </w:p>
    <w:p w:rsidR="00AC4604" w:rsidRDefault="00637A1C" w:rsidP="0051652D">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Υπηρετεί στο χώρο της Υγείας και των σύγχρονων τεχνολογιών, συμβάλλοντας θετικά στη βελτίωση των παρεχόμενων υπηρεσιών υγείας </w:t>
      </w:r>
      <w:r w:rsidR="00AC4604">
        <w:rPr>
          <w:rFonts w:ascii="Times New Roman" w:hAnsi="Times New Roman" w:cs="Times New Roman"/>
          <w:sz w:val="24"/>
          <w:szCs w:val="24"/>
          <w:lang w:val="el-GR"/>
        </w:rPr>
        <w:t>εξασφαλίζοντας την υποστήριξη των κλινικών διαδικασιών, μέσα από το πρίσμα της ολοκλήρωσης των υπολογιστικών συστημάτων.</w:t>
      </w:r>
    </w:p>
    <w:p w:rsidR="005312DB" w:rsidRDefault="00AC4604" w:rsidP="0051652D">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 </w:t>
      </w:r>
      <w:r w:rsidR="00600599">
        <w:rPr>
          <w:rFonts w:ascii="Times New Roman" w:hAnsi="Times New Roman" w:cs="Times New Roman"/>
          <w:sz w:val="24"/>
          <w:szCs w:val="24"/>
          <w:lang w:val="el-GR"/>
        </w:rPr>
        <w:t>Τα ερευνητικά του</w:t>
      </w:r>
      <w:r w:rsidR="00600599" w:rsidRPr="00600599">
        <w:rPr>
          <w:rFonts w:ascii="Times New Roman" w:hAnsi="Times New Roman" w:cs="Times New Roman"/>
          <w:sz w:val="24"/>
          <w:szCs w:val="24"/>
          <w:lang w:val="el-GR"/>
        </w:rPr>
        <w:t xml:space="preserve"> ενδιαφέροντα είναι τα συστήματα υποστήριξης κλινικών αποφάσεων, τα πληροφοριακά συστήματα υγείας, η ηλεκτρονική υγεία – </w:t>
      </w:r>
      <w:r w:rsidR="00105A57" w:rsidRPr="00600599">
        <w:rPr>
          <w:rFonts w:ascii="Times New Roman" w:hAnsi="Times New Roman" w:cs="Times New Roman"/>
          <w:sz w:val="24"/>
          <w:szCs w:val="24"/>
          <w:lang w:val="el-GR"/>
        </w:rPr>
        <w:t>e Health</w:t>
      </w:r>
      <w:r w:rsidR="00600599" w:rsidRPr="00600599">
        <w:rPr>
          <w:rFonts w:ascii="Times New Roman" w:hAnsi="Times New Roman" w:cs="Times New Roman"/>
          <w:sz w:val="24"/>
          <w:szCs w:val="24"/>
          <w:lang w:val="el-GR"/>
        </w:rPr>
        <w:t xml:space="preserve">, </w:t>
      </w:r>
      <w:r>
        <w:rPr>
          <w:rFonts w:ascii="Times New Roman" w:hAnsi="Times New Roman" w:cs="Times New Roman"/>
          <w:sz w:val="24"/>
          <w:szCs w:val="24"/>
          <w:lang w:val="el-GR"/>
        </w:rPr>
        <w:t>η φορητή τεχνολογία - m-health</w:t>
      </w:r>
      <w:r w:rsidR="001549C7">
        <w:rPr>
          <w:rFonts w:ascii="Times New Roman" w:hAnsi="Times New Roman" w:cs="Times New Roman"/>
          <w:sz w:val="24"/>
          <w:szCs w:val="24"/>
          <w:lang w:val="el-GR"/>
        </w:rPr>
        <w:t>, η ρομποτική τεχνολογία στη χειρουργική</w:t>
      </w:r>
      <w:r>
        <w:rPr>
          <w:rFonts w:ascii="Times New Roman" w:hAnsi="Times New Roman" w:cs="Times New Roman"/>
          <w:sz w:val="24"/>
          <w:szCs w:val="24"/>
          <w:lang w:val="el-GR"/>
        </w:rPr>
        <w:t xml:space="preserve"> </w:t>
      </w:r>
      <w:r w:rsidR="00600599" w:rsidRPr="00600599">
        <w:rPr>
          <w:rFonts w:ascii="Times New Roman" w:hAnsi="Times New Roman" w:cs="Times New Roman"/>
          <w:sz w:val="24"/>
          <w:szCs w:val="24"/>
          <w:lang w:val="el-GR"/>
        </w:rPr>
        <w:t xml:space="preserve">και η </w:t>
      </w:r>
      <w:r w:rsidR="001549C7">
        <w:rPr>
          <w:rFonts w:ascii="Times New Roman" w:hAnsi="Times New Roman" w:cs="Times New Roman"/>
          <w:sz w:val="24"/>
          <w:szCs w:val="24"/>
          <w:lang w:val="el-GR"/>
        </w:rPr>
        <w:t>β</w:t>
      </w:r>
      <w:r w:rsidR="001549C7" w:rsidRPr="00600599">
        <w:rPr>
          <w:rFonts w:ascii="Times New Roman" w:hAnsi="Times New Roman" w:cs="Times New Roman"/>
          <w:sz w:val="24"/>
          <w:szCs w:val="24"/>
          <w:lang w:val="el-GR"/>
        </w:rPr>
        <w:t>ιοϊατρική</w:t>
      </w:r>
      <w:r w:rsidR="00600599" w:rsidRPr="00600599">
        <w:rPr>
          <w:rFonts w:ascii="Times New Roman" w:hAnsi="Times New Roman" w:cs="Times New Roman"/>
          <w:sz w:val="24"/>
          <w:szCs w:val="24"/>
          <w:lang w:val="el-GR"/>
        </w:rPr>
        <w:t xml:space="preserve"> </w:t>
      </w:r>
      <w:r w:rsidR="001549C7">
        <w:rPr>
          <w:rFonts w:ascii="Times New Roman" w:hAnsi="Times New Roman" w:cs="Times New Roman"/>
          <w:sz w:val="24"/>
          <w:szCs w:val="24"/>
          <w:lang w:val="el-GR"/>
        </w:rPr>
        <w:t>τ</w:t>
      </w:r>
      <w:r w:rsidR="00600599" w:rsidRPr="00600599">
        <w:rPr>
          <w:rFonts w:ascii="Times New Roman" w:hAnsi="Times New Roman" w:cs="Times New Roman"/>
          <w:sz w:val="24"/>
          <w:szCs w:val="24"/>
          <w:lang w:val="el-GR"/>
        </w:rPr>
        <w:t>εχνολογία</w:t>
      </w:r>
      <w:r>
        <w:rPr>
          <w:rFonts w:ascii="Times New Roman" w:hAnsi="Times New Roman" w:cs="Times New Roman"/>
          <w:sz w:val="24"/>
          <w:szCs w:val="24"/>
          <w:lang w:val="el-GR"/>
        </w:rPr>
        <w:t>.</w:t>
      </w:r>
    </w:p>
    <w:p w:rsidR="00AC4604" w:rsidRDefault="00AC4604" w:rsidP="0051652D">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Από το 2007 έως και σήμερα συμμετέχει ως εμπειρογνώμονας και αξιολογητής </w:t>
      </w:r>
      <w:r w:rsidR="00105A57">
        <w:rPr>
          <w:rFonts w:ascii="Times New Roman" w:hAnsi="Times New Roman" w:cs="Times New Roman"/>
          <w:sz w:val="24"/>
          <w:szCs w:val="24"/>
          <w:lang w:val="el-GR"/>
        </w:rPr>
        <w:t>στα Ευρωπαϊκά πλαίσια στήριξης</w:t>
      </w:r>
      <w:r w:rsidR="001549C7">
        <w:rPr>
          <w:rFonts w:ascii="Times New Roman" w:hAnsi="Times New Roman" w:cs="Times New Roman"/>
          <w:sz w:val="24"/>
          <w:szCs w:val="24"/>
          <w:lang w:val="el-GR"/>
        </w:rPr>
        <w:t xml:space="preserve"> και προγράμματα</w:t>
      </w:r>
      <w:r w:rsidR="00105A57">
        <w:rPr>
          <w:rFonts w:ascii="Times New Roman" w:hAnsi="Times New Roman" w:cs="Times New Roman"/>
          <w:sz w:val="24"/>
          <w:szCs w:val="24"/>
          <w:lang w:val="el-GR"/>
        </w:rPr>
        <w:t xml:space="preserve"> (</w:t>
      </w:r>
      <w:r w:rsidR="00105A57">
        <w:rPr>
          <w:rFonts w:ascii="Times New Roman" w:hAnsi="Times New Roman" w:cs="Times New Roman"/>
          <w:sz w:val="24"/>
          <w:szCs w:val="24"/>
          <w:lang w:val="de-DE"/>
        </w:rPr>
        <w:t>FP</w:t>
      </w:r>
      <w:r w:rsidR="00105A57" w:rsidRPr="00105A57">
        <w:rPr>
          <w:rFonts w:ascii="Times New Roman" w:hAnsi="Times New Roman" w:cs="Times New Roman"/>
          <w:sz w:val="24"/>
          <w:szCs w:val="24"/>
          <w:lang w:val="el-GR"/>
        </w:rPr>
        <w:t xml:space="preserve">6, </w:t>
      </w:r>
      <w:r w:rsidR="00105A57">
        <w:rPr>
          <w:rFonts w:ascii="Times New Roman" w:hAnsi="Times New Roman" w:cs="Times New Roman"/>
          <w:sz w:val="24"/>
          <w:szCs w:val="24"/>
          <w:lang w:val="de-DE"/>
        </w:rPr>
        <w:t>FP</w:t>
      </w:r>
      <w:r w:rsidR="00105A57" w:rsidRPr="00105A57">
        <w:rPr>
          <w:rFonts w:ascii="Times New Roman" w:hAnsi="Times New Roman" w:cs="Times New Roman"/>
          <w:sz w:val="24"/>
          <w:szCs w:val="24"/>
          <w:lang w:val="el-GR"/>
        </w:rPr>
        <w:t xml:space="preserve">7, </w:t>
      </w:r>
      <w:r w:rsidR="00105A57">
        <w:rPr>
          <w:rFonts w:ascii="Times New Roman" w:hAnsi="Times New Roman" w:cs="Times New Roman"/>
          <w:sz w:val="24"/>
          <w:szCs w:val="24"/>
          <w:lang w:val="de-DE"/>
        </w:rPr>
        <w:t>ERAfrica</w:t>
      </w:r>
      <w:r w:rsidR="00105A57" w:rsidRPr="00105A57">
        <w:rPr>
          <w:rFonts w:ascii="Times New Roman" w:hAnsi="Times New Roman" w:cs="Times New Roman"/>
          <w:sz w:val="24"/>
          <w:szCs w:val="24"/>
          <w:lang w:val="el-GR"/>
        </w:rPr>
        <w:t xml:space="preserve">, </w:t>
      </w:r>
      <w:r w:rsidR="00105A57">
        <w:rPr>
          <w:rFonts w:ascii="Times New Roman" w:hAnsi="Times New Roman" w:cs="Times New Roman"/>
          <w:sz w:val="24"/>
          <w:szCs w:val="24"/>
          <w:lang w:val="de-DE"/>
        </w:rPr>
        <w:t>Horizon</w:t>
      </w:r>
      <w:r w:rsidR="00105A57" w:rsidRPr="00105A57">
        <w:rPr>
          <w:rFonts w:ascii="Times New Roman" w:hAnsi="Times New Roman" w:cs="Times New Roman"/>
          <w:sz w:val="24"/>
          <w:szCs w:val="24"/>
          <w:lang w:val="el-GR"/>
        </w:rPr>
        <w:t xml:space="preserve"> 2020</w:t>
      </w:r>
      <w:r w:rsidR="001549C7">
        <w:rPr>
          <w:rFonts w:ascii="Times New Roman" w:hAnsi="Times New Roman" w:cs="Times New Roman"/>
          <w:sz w:val="24"/>
          <w:szCs w:val="24"/>
          <w:lang w:val="el-GR"/>
        </w:rPr>
        <w:t>, κα</w:t>
      </w:r>
      <w:r w:rsidR="00105A57" w:rsidRPr="00105A57">
        <w:rPr>
          <w:rFonts w:ascii="Times New Roman" w:hAnsi="Times New Roman" w:cs="Times New Roman"/>
          <w:sz w:val="24"/>
          <w:szCs w:val="24"/>
          <w:lang w:val="el-GR"/>
        </w:rPr>
        <w:t xml:space="preserve">) </w:t>
      </w:r>
      <w:r w:rsidR="00105A57">
        <w:rPr>
          <w:rFonts w:ascii="Times New Roman" w:hAnsi="Times New Roman" w:cs="Times New Roman"/>
          <w:sz w:val="24"/>
          <w:szCs w:val="24"/>
          <w:lang w:val="el-GR"/>
        </w:rPr>
        <w:t>στον τομέα της Υγε</w:t>
      </w:r>
      <w:r w:rsidR="00361FAF">
        <w:rPr>
          <w:rFonts w:ascii="Times New Roman" w:hAnsi="Times New Roman" w:cs="Times New Roman"/>
          <w:sz w:val="24"/>
          <w:szCs w:val="24"/>
          <w:lang w:val="el-GR"/>
        </w:rPr>
        <w:t>ίας</w:t>
      </w:r>
      <w:r w:rsidR="001549C7">
        <w:rPr>
          <w:rFonts w:ascii="Times New Roman" w:hAnsi="Times New Roman" w:cs="Times New Roman"/>
          <w:sz w:val="24"/>
          <w:szCs w:val="24"/>
          <w:lang w:val="el-GR"/>
        </w:rPr>
        <w:t>.</w:t>
      </w:r>
    </w:p>
    <w:bookmarkEnd w:id="0"/>
    <w:bookmarkEnd w:id="1"/>
    <w:p w:rsidR="00A12F80" w:rsidRPr="006D7498" w:rsidRDefault="00A12F80" w:rsidP="0051652D">
      <w:pPr>
        <w:jc w:val="both"/>
        <w:rPr>
          <w:rFonts w:ascii="Times New Roman" w:hAnsi="Times New Roman" w:cs="Times New Roman"/>
          <w:b/>
          <w:color w:val="FF0000"/>
          <w:sz w:val="24"/>
          <w:szCs w:val="24"/>
          <w:u w:val="single"/>
          <w:lang w:val="en-US"/>
        </w:rPr>
      </w:pPr>
      <w:r w:rsidRPr="006D7498">
        <w:rPr>
          <w:rFonts w:ascii="Times New Roman" w:hAnsi="Times New Roman" w:cs="Times New Roman"/>
          <w:b/>
          <w:color w:val="FF0000"/>
          <w:sz w:val="24"/>
          <w:szCs w:val="24"/>
          <w:u w:val="single"/>
          <w:lang w:val="el-GR"/>
        </w:rPr>
        <w:t>Στην</w:t>
      </w:r>
      <w:r w:rsidRPr="006D7498">
        <w:rPr>
          <w:rFonts w:ascii="Times New Roman" w:hAnsi="Times New Roman" w:cs="Times New Roman"/>
          <w:b/>
          <w:color w:val="FF0000"/>
          <w:sz w:val="24"/>
          <w:szCs w:val="24"/>
          <w:u w:val="single"/>
          <w:lang w:val="en-US"/>
        </w:rPr>
        <w:t xml:space="preserve"> </w:t>
      </w:r>
      <w:r w:rsidRPr="006D7498">
        <w:rPr>
          <w:rFonts w:ascii="Times New Roman" w:hAnsi="Times New Roman" w:cs="Times New Roman"/>
          <w:b/>
          <w:color w:val="FF0000"/>
          <w:sz w:val="24"/>
          <w:szCs w:val="24"/>
          <w:u w:val="single"/>
          <w:lang w:val="el-GR"/>
        </w:rPr>
        <w:t>Αγγλική</w:t>
      </w:r>
      <w:r w:rsidRPr="006D7498">
        <w:rPr>
          <w:rFonts w:ascii="Times New Roman" w:hAnsi="Times New Roman" w:cs="Times New Roman"/>
          <w:b/>
          <w:color w:val="FF0000"/>
          <w:sz w:val="24"/>
          <w:szCs w:val="24"/>
          <w:u w:val="single"/>
          <w:lang w:val="en-US"/>
        </w:rPr>
        <w:t xml:space="preserve"> </w:t>
      </w:r>
      <w:r w:rsidRPr="006D7498">
        <w:rPr>
          <w:rFonts w:ascii="Times New Roman" w:hAnsi="Times New Roman" w:cs="Times New Roman"/>
          <w:b/>
          <w:color w:val="FF0000"/>
          <w:sz w:val="24"/>
          <w:szCs w:val="24"/>
          <w:u w:val="single"/>
          <w:lang w:val="el-GR"/>
        </w:rPr>
        <w:t>Γλώσσα</w:t>
      </w:r>
    </w:p>
    <w:p w:rsidR="006D7498" w:rsidRDefault="006D7498" w:rsidP="006D7498">
      <w:pPr>
        <w:jc w:val="both"/>
        <w:rPr>
          <w:rFonts w:ascii="Times New Roman" w:hAnsi="Times New Roman" w:cs="Times New Roman"/>
          <w:sz w:val="24"/>
          <w:szCs w:val="24"/>
          <w:lang w:val="en-US"/>
        </w:rPr>
      </w:pPr>
      <w:r>
        <w:rPr>
          <w:rFonts w:ascii="Times New Roman" w:hAnsi="Times New Roman" w:cs="Times New Roman"/>
          <w:noProof/>
          <w:sz w:val="24"/>
          <w:szCs w:val="24"/>
          <w:lang w:val="el-GR" w:eastAsia="el-GR"/>
        </w:rPr>
        <w:drawing>
          <wp:anchor distT="0" distB="0" distL="114300" distR="114300" simplePos="0" relativeHeight="251661312" behindDoc="1" locked="0" layoutInCell="1" allowOverlap="1" wp14:anchorId="113D5F04" wp14:editId="7A72D59F">
            <wp:simplePos x="0" y="0"/>
            <wp:positionH relativeFrom="column">
              <wp:posOffset>180975</wp:posOffset>
            </wp:positionH>
            <wp:positionV relativeFrom="paragraph">
              <wp:posOffset>99695</wp:posOffset>
            </wp:positionV>
            <wp:extent cx="888365" cy="1210310"/>
            <wp:effectExtent l="0" t="0" r="6985" b="8890"/>
            <wp:wrapTight wrapText="bothSides">
              <wp:wrapPolygon edited="0">
                <wp:start x="0" y="0"/>
                <wp:lineTo x="0" y="21419"/>
                <wp:lineTo x="21307" y="21419"/>
                <wp:lineTo x="2130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kolost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8365" cy="1210310"/>
                    </a:xfrm>
                    <a:prstGeom prst="rect">
                      <a:avLst/>
                    </a:prstGeom>
                  </pic:spPr>
                </pic:pic>
              </a:graphicData>
            </a:graphic>
            <wp14:sizeRelH relativeFrom="margin">
              <wp14:pctWidth>0</wp14:pctWidth>
            </wp14:sizeRelH>
            <wp14:sizeRelV relativeFrom="margin">
              <wp14:pctHeight>0</wp14:pctHeight>
            </wp14:sizeRelV>
          </wp:anchor>
        </w:drawing>
      </w:r>
      <w:r w:rsidRPr="00002F8C">
        <w:rPr>
          <w:rFonts w:ascii="Times New Roman" w:hAnsi="Times New Roman" w:cs="Times New Roman"/>
          <w:sz w:val="24"/>
          <w:szCs w:val="24"/>
          <w:lang w:val="en-US"/>
        </w:rPr>
        <w:t xml:space="preserve">Dr. George Kolostoumpis, </w:t>
      </w:r>
      <w:bookmarkStart w:id="2" w:name="OLE_LINK38"/>
      <w:r w:rsidRPr="00BA4350">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holds a </w:t>
      </w:r>
      <w:r w:rsidRPr="007E05C3">
        <w:rPr>
          <w:rFonts w:ascii="Times New Roman" w:hAnsi="Times New Roman" w:cs="Times New Roman"/>
          <w:sz w:val="24"/>
          <w:szCs w:val="24"/>
          <w:lang w:val="en-US"/>
        </w:rPr>
        <w:t>Bachelor of Science</w:t>
      </w:r>
      <w:r w:rsidRPr="00D82AAD">
        <w:rPr>
          <w:rFonts w:ascii="Times New Roman" w:hAnsi="Times New Roman" w:cs="Times New Roman"/>
          <w:sz w:val="24"/>
          <w:szCs w:val="24"/>
          <w:lang w:val="en-US"/>
        </w:rPr>
        <w:t xml:space="preserve"> (BSc),</w:t>
      </w:r>
      <w:r w:rsidRPr="00002F8C">
        <w:rPr>
          <w:rFonts w:ascii="Times New Roman" w:hAnsi="Times New Roman" w:cs="Times New Roman"/>
          <w:sz w:val="24"/>
          <w:szCs w:val="24"/>
          <w:lang w:val="en-US"/>
        </w:rPr>
        <w:t xml:space="preserve"> of the Department of Computer Science as Software Engineer from the University of Manchester. </w:t>
      </w:r>
      <w:r w:rsidRPr="00BA4350">
        <w:rPr>
          <w:rFonts w:ascii="Times New Roman" w:hAnsi="Times New Roman" w:cs="Times New Roman"/>
          <w:sz w:val="24"/>
          <w:szCs w:val="24"/>
          <w:lang w:val="en-US"/>
        </w:rPr>
        <w:t>He ha</w:t>
      </w:r>
      <w:r>
        <w:rPr>
          <w:rFonts w:ascii="Times New Roman" w:hAnsi="Times New Roman" w:cs="Times New Roman"/>
          <w:sz w:val="24"/>
          <w:szCs w:val="24"/>
          <w:lang w:val="en-US"/>
        </w:rPr>
        <w:t xml:space="preserve">s also received a Master Degree </w:t>
      </w:r>
      <w:r w:rsidRPr="00D82AAD">
        <w:rPr>
          <w:rFonts w:ascii="Times New Roman" w:hAnsi="Times New Roman" w:cs="Times New Roman"/>
          <w:sz w:val="24"/>
          <w:szCs w:val="24"/>
          <w:lang w:val="en-US"/>
        </w:rPr>
        <w:t>(</w:t>
      </w:r>
      <w:r>
        <w:rPr>
          <w:rFonts w:ascii="Times New Roman" w:hAnsi="Times New Roman" w:cs="Times New Roman"/>
          <w:sz w:val="24"/>
          <w:szCs w:val="24"/>
          <w:lang w:val="en-US"/>
        </w:rPr>
        <w:t xml:space="preserve">MSc), </w:t>
      </w:r>
      <w:r w:rsidRPr="00BA4350">
        <w:rPr>
          <w:rFonts w:ascii="Times New Roman" w:hAnsi="Times New Roman" w:cs="Times New Roman"/>
          <w:sz w:val="24"/>
          <w:szCs w:val="24"/>
          <w:lang w:val="en-US"/>
        </w:rPr>
        <w:t xml:space="preserve">in Business Systems Analysis &amp; Design from the City University. </w:t>
      </w:r>
    </w:p>
    <w:p w:rsidR="006D7498" w:rsidRDefault="006D7498" w:rsidP="006D7498">
      <w:pPr>
        <w:jc w:val="both"/>
        <w:rPr>
          <w:rFonts w:ascii="Times New Roman" w:hAnsi="Times New Roman" w:cs="Times New Roman"/>
          <w:sz w:val="24"/>
          <w:szCs w:val="24"/>
          <w:lang w:val="en-US"/>
        </w:rPr>
      </w:pPr>
      <w:r w:rsidRPr="00BA4350">
        <w:rPr>
          <w:rFonts w:ascii="Times New Roman" w:hAnsi="Times New Roman" w:cs="Times New Roman"/>
          <w:sz w:val="24"/>
          <w:szCs w:val="24"/>
          <w:lang w:val="en-US"/>
        </w:rPr>
        <w:t>Some years later, he was awarded his doctorate from University of City</w:t>
      </w:r>
      <w:bookmarkStart w:id="3" w:name="OLE_LINK54"/>
      <w:r w:rsidRPr="003668D4">
        <w:rPr>
          <w:rFonts w:ascii="Times New Roman" w:hAnsi="Times New Roman" w:cs="Times New Roman"/>
          <w:sz w:val="24"/>
          <w:szCs w:val="24"/>
          <w:lang w:val="en-US"/>
        </w:rPr>
        <w:t>. H</w:t>
      </w:r>
      <w:r w:rsidRPr="00BA4350">
        <w:rPr>
          <w:rFonts w:ascii="Times New Roman" w:hAnsi="Times New Roman" w:cs="Times New Roman"/>
          <w:sz w:val="24"/>
          <w:szCs w:val="24"/>
          <w:lang w:val="en-US"/>
        </w:rPr>
        <w:t xml:space="preserve">is PhD research was focused in the area </w:t>
      </w:r>
      <w:r w:rsidRPr="00B10D72">
        <w:rPr>
          <w:rFonts w:ascii="Times New Roman" w:hAnsi="Times New Roman" w:cs="Times New Roman"/>
          <w:sz w:val="24"/>
          <w:szCs w:val="24"/>
          <w:lang w:val="en-US"/>
        </w:rPr>
        <w:t xml:space="preserve">of </w:t>
      </w:r>
      <w:r>
        <w:rPr>
          <w:rFonts w:ascii="Times New Roman" w:hAnsi="Times New Roman" w:cs="Times New Roman"/>
          <w:sz w:val="24"/>
          <w:szCs w:val="24"/>
          <w:lang w:val="en-US"/>
        </w:rPr>
        <w:t>Health</w:t>
      </w:r>
      <w:r w:rsidRPr="00B10D72">
        <w:rPr>
          <w:rFonts w:ascii="Times New Roman" w:hAnsi="Times New Roman" w:cs="Times New Roman"/>
          <w:sz w:val="24"/>
          <w:szCs w:val="24"/>
          <w:lang w:val="en-US"/>
        </w:rPr>
        <w:t xml:space="preserve"> </w:t>
      </w:r>
      <w:r w:rsidRPr="00861FAA">
        <w:rPr>
          <w:rFonts w:ascii="Times New Roman" w:hAnsi="Times New Roman" w:cs="Times New Roman"/>
          <w:sz w:val="24"/>
          <w:szCs w:val="24"/>
          <w:lang w:val="en-US"/>
        </w:rPr>
        <w:t>Information</w:t>
      </w:r>
      <w:r w:rsidRPr="00B10D72">
        <w:rPr>
          <w:rFonts w:ascii="Times New Roman" w:hAnsi="Times New Roman" w:cs="Times New Roman"/>
          <w:sz w:val="24"/>
          <w:szCs w:val="24"/>
          <w:lang w:val="en-US"/>
        </w:rPr>
        <w:t xml:space="preserve"> Technolog</w:t>
      </w:r>
      <w:r>
        <w:rPr>
          <w:rFonts w:ascii="Times New Roman" w:hAnsi="Times New Roman" w:cs="Times New Roman"/>
          <w:sz w:val="24"/>
          <w:szCs w:val="24"/>
          <w:lang w:val="en-US"/>
        </w:rPr>
        <w:t>y</w:t>
      </w:r>
      <w:r w:rsidRPr="00B10D72">
        <w:rPr>
          <w:rFonts w:ascii="Times New Roman" w:hAnsi="Times New Roman" w:cs="Times New Roman"/>
          <w:sz w:val="24"/>
          <w:szCs w:val="24"/>
          <w:lang w:val="en-US"/>
        </w:rPr>
        <w:t xml:space="preserve"> to assist physicians</w:t>
      </w:r>
      <w:r>
        <w:rPr>
          <w:rFonts w:ascii="Times New Roman" w:hAnsi="Times New Roman" w:cs="Times New Roman"/>
          <w:sz w:val="24"/>
          <w:szCs w:val="24"/>
          <w:lang w:val="en-US"/>
        </w:rPr>
        <w:t xml:space="preserve"> with</w:t>
      </w:r>
      <w:r w:rsidRPr="00861FAA">
        <w:rPr>
          <w:rFonts w:ascii="Times New Roman" w:hAnsi="Times New Roman" w:cs="Times New Roman"/>
          <w:sz w:val="24"/>
          <w:szCs w:val="24"/>
          <w:lang w:val="en-US"/>
        </w:rPr>
        <w:t xml:space="preserve"> modern</w:t>
      </w:r>
      <w:r>
        <w:rPr>
          <w:rFonts w:ascii="Times New Roman" w:hAnsi="Times New Roman" w:cs="Times New Roman"/>
          <w:sz w:val="24"/>
          <w:szCs w:val="24"/>
          <w:lang w:val="en-US"/>
        </w:rPr>
        <w:t xml:space="preserve"> sophisticate systems,</w:t>
      </w:r>
      <w:r w:rsidRPr="00861FAA">
        <w:rPr>
          <w:rFonts w:ascii="Times New Roman" w:hAnsi="Times New Roman" w:cs="Times New Roman"/>
          <w:sz w:val="24"/>
          <w:szCs w:val="24"/>
          <w:lang w:val="en-US"/>
        </w:rPr>
        <w:t xml:space="preserve"> tools, to</w:t>
      </w:r>
      <w:r w:rsidRPr="00B10D72">
        <w:rPr>
          <w:rFonts w:ascii="Times New Roman" w:hAnsi="Times New Roman" w:cs="Times New Roman"/>
          <w:sz w:val="24"/>
          <w:szCs w:val="24"/>
          <w:lang w:val="en-US"/>
        </w:rPr>
        <w:t xml:space="preserve"> improve</w:t>
      </w:r>
      <w:r w:rsidRPr="00861FAA">
        <w:rPr>
          <w:rFonts w:ascii="Times New Roman" w:hAnsi="Times New Roman" w:cs="Times New Roman"/>
          <w:sz w:val="24"/>
          <w:szCs w:val="24"/>
          <w:lang w:val="en-US"/>
        </w:rPr>
        <w:t xml:space="preserve"> </w:t>
      </w:r>
      <w:r w:rsidRPr="00B10D72">
        <w:rPr>
          <w:rFonts w:ascii="Times New Roman" w:hAnsi="Times New Roman" w:cs="Times New Roman"/>
          <w:sz w:val="24"/>
          <w:szCs w:val="24"/>
          <w:lang w:val="en-US"/>
        </w:rPr>
        <w:t>health care</w:t>
      </w:r>
      <w:r>
        <w:rPr>
          <w:rFonts w:ascii="Times New Roman" w:hAnsi="Times New Roman" w:cs="Times New Roman"/>
          <w:sz w:val="24"/>
          <w:szCs w:val="24"/>
          <w:lang w:val="en-US"/>
        </w:rPr>
        <w:t>.</w:t>
      </w:r>
      <w:r w:rsidRPr="00B10D72">
        <w:rPr>
          <w:rFonts w:ascii="Times New Roman" w:hAnsi="Times New Roman" w:cs="Times New Roman"/>
          <w:sz w:val="24"/>
          <w:szCs w:val="24"/>
          <w:lang w:val="en-US"/>
        </w:rPr>
        <w:t xml:space="preserve"> </w:t>
      </w:r>
    </w:p>
    <w:bookmarkEnd w:id="3"/>
    <w:p w:rsidR="006D7498" w:rsidRDefault="006D7498" w:rsidP="006D7498">
      <w:pPr>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Pr="0038414C">
        <w:rPr>
          <w:rFonts w:ascii="Times New Roman" w:hAnsi="Times New Roman" w:cs="Times New Roman"/>
          <w:sz w:val="24"/>
          <w:szCs w:val="24"/>
          <w:lang w:val="en-US"/>
        </w:rPr>
        <w:t>e is currently serving in Health Sector use of technology,</w:t>
      </w:r>
      <w:r>
        <w:rPr>
          <w:rFonts w:ascii="Times New Roman" w:hAnsi="Times New Roman" w:cs="Times New Roman"/>
          <w:sz w:val="24"/>
          <w:szCs w:val="24"/>
          <w:lang w:val="en-US"/>
        </w:rPr>
        <w:t xml:space="preserve"> to facilitate the practice </w:t>
      </w:r>
      <w:r w:rsidRPr="0038414C">
        <w:rPr>
          <w:rFonts w:ascii="Times New Roman" w:hAnsi="Times New Roman" w:cs="Times New Roman"/>
          <w:sz w:val="24"/>
          <w:szCs w:val="24"/>
          <w:lang w:val="en-US"/>
        </w:rPr>
        <w:t xml:space="preserve">of evidence – based medicine promises to substantially improve health care quality. </w:t>
      </w:r>
    </w:p>
    <w:p w:rsidR="006D7498" w:rsidRPr="003668D4" w:rsidRDefault="006D7498" w:rsidP="006D7498">
      <w:pPr>
        <w:jc w:val="both"/>
        <w:rPr>
          <w:rFonts w:ascii="Times New Roman" w:hAnsi="Times New Roman" w:cs="Times New Roman"/>
          <w:sz w:val="24"/>
          <w:szCs w:val="24"/>
          <w:lang w:val="en-US"/>
        </w:rPr>
      </w:pPr>
      <w:bookmarkStart w:id="4" w:name="OLE_LINK53"/>
      <w:r w:rsidRPr="00996A70">
        <w:rPr>
          <w:rFonts w:ascii="Times New Roman" w:hAnsi="Times New Roman" w:cs="Times New Roman"/>
          <w:sz w:val="24"/>
          <w:szCs w:val="24"/>
          <w:lang w:val="en-US"/>
        </w:rPr>
        <w:t xml:space="preserve">His research interests include </w:t>
      </w:r>
      <w:r w:rsidRPr="003668D4">
        <w:rPr>
          <w:rFonts w:ascii="Times New Roman" w:hAnsi="Times New Roman" w:cs="Times New Roman"/>
          <w:sz w:val="24"/>
          <w:szCs w:val="24"/>
          <w:lang w:val="en-US"/>
        </w:rPr>
        <w:t xml:space="preserve">e-Health, m-Health, Bioinformatics, Clinical Decision Support Systems, and </w:t>
      </w:r>
      <w:r w:rsidRPr="00996A70">
        <w:rPr>
          <w:rFonts w:ascii="Times New Roman" w:hAnsi="Times New Roman" w:cs="Times New Roman"/>
          <w:sz w:val="24"/>
          <w:szCs w:val="24"/>
          <w:lang w:val="en-US"/>
        </w:rPr>
        <w:t>systematic reviews</w:t>
      </w:r>
      <w:r w:rsidRPr="003668D4">
        <w:rPr>
          <w:rFonts w:ascii="Times New Roman" w:hAnsi="Times New Roman" w:cs="Times New Roman"/>
          <w:sz w:val="24"/>
          <w:szCs w:val="24"/>
          <w:lang w:val="en-US"/>
        </w:rPr>
        <w:t xml:space="preserve"> in</w:t>
      </w:r>
      <w:r w:rsidRPr="00996A70">
        <w:rPr>
          <w:rFonts w:ascii="Times New Roman" w:hAnsi="Times New Roman" w:cs="Times New Roman"/>
          <w:sz w:val="24"/>
          <w:szCs w:val="24"/>
          <w:lang w:val="en-US"/>
        </w:rPr>
        <w:t xml:space="preserve"> health technology assessments health services research quality improvement service </w:t>
      </w:r>
      <w:r>
        <w:rPr>
          <w:rFonts w:ascii="Times New Roman" w:hAnsi="Times New Roman" w:cs="Times New Roman"/>
          <w:sz w:val="24"/>
          <w:szCs w:val="24"/>
          <w:lang w:val="en-US"/>
        </w:rPr>
        <w:t xml:space="preserve">quality social implications of </w:t>
      </w:r>
      <w:r w:rsidRPr="00996A70">
        <w:rPr>
          <w:rFonts w:ascii="Times New Roman" w:hAnsi="Times New Roman" w:cs="Times New Roman"/>
          <w:sz w:val="24"/>
          <w:szCs w:val="24"/>
          <w:lang w:val="en-US"/>
        </w:rPr>
        <w:t>health technologies</w:t>
      </w:r>
      <w:r w:rsidRPr="003668D4">
        <w:rPr>
          <w:rFonts w:ascii="Times New Roman" w:hAnsi="Times New Roman" w:cs="Times New Roman"/>
          <w:sz w:val="24"/>
          <w:szCs w:val="24"/>
          <w:lang w:val="en-US"/>
        </w:rPr>
        <w:t>.</w:t>
      </w:r>
    </w:p>
    <w:p w:rsidR="006D7498" w:rsidRDefault="006D7498" w:rsidP="006D7498">
      <w:pPr>
        <w:jc w:val="both"/>
        <w:rPr>
          <w:rFonts w:ascii="Times New Roman" w:hAnsi="Times New Roman" w:cs="Times New Roman"/>
          <w:sz w:val="24"/>
          <w:szCs w:val="24"/>
          <w:lang w:val="en-US"/>
        </w:rPr>
      </w:pPr>
      <w:bookmarkStart w:id="5" w:name="OLE_LINK52"/>
      <w:bookmarkEnd w:id="4"/>
      <w:r w:rsidRPr="00861FAA">
        <w:rPr>
          <w:rFonts w:ascii="Times New Roman" w:hAnsi="Times New Roman" w:cs="Times New Roman"/>
          <w:sz w:val="24"/>
          <w:szCs w:val="24"/>
          <w:lang w:val="en-US"/>
        </w:rPr>
        <w:t xml:space="preserve">His research work has been published in </w:t>
      </w:r>
      <w:r w:rsidRPr="00E12E82">
        <w:rPr>
          <w:rFonts w:ascii="Times New Roman" w:hAnsi="Times New Roman" w:cs="Times New Roman"/>
          <w:sz w:val="24"/>
          <w:szCs w:val="24"/>
          <w:lang w:val="en-US"/>
        </w:rPr>
        <w:t>peer-reviewed journals and international conference proceedings</w:t>
      </w:r>
      <w:bookmarkEnd w:id="5"/>
      <w:r>
        <w:rPr>
          <w:rFonts w:ascii="Times New Roman" w:hAnsi="Times New Roman" w:cs="Times New Roman"/>
          <w:sz w:val="24"/>
          <w:szCs w:val="24"/>
          <w:lang w:val="en-US"/>
        </w:rPr>
        <w:t xml:space="preserve">. </w:t>
      </w:r>
      <w:r w:rsidRPr="00D82AAD">
        <w:rPr>
          <w:rFonts w:ascii="Times New Roman" w:hAnsi="Times New Roman" w:cs="Times New Roman"/>
          <w:sz w:val="24"/>
          <w:szCs w:val="24"/>
          <w:lang w:val="en-US"/>
        </w:rPr>
        <w:t xml:space="preserve">Since 2007, he joined Scientific Expert, for Research &amp; Innovation Projects of EU programme under FP7, Horizon 2020, ERAfrica, and </w:t>
      </w:r>
      <w:r>
        <w:rPr>
          <w:rFonts w:ascii="Times New Roman" w:hAnsi="Times New Roman" w:cs="Times New Roman"/>
          <w:sz w:val="24"/>
          <w:szCs w:val="24"/>
          <w:lang w:val="en-US"/>
        </w:rPr>
        <w:t xml:space="preserve">other EU </w:t>
      </w:r>
      <w:r w:rsidRPr="00D82AAD">
        <w:rPr>
          <w:rFonts w:ascii="Times New Roman" w:hAnsi="Times New Roman" w:cs="Times New Roman"/>
          <w:sz w:val="24"/>
          <w:szCs w:val="24"/>
          <w:lang w:val="en-US"/>
        </w:rPr>
        <w:t>organizations</w:t>
      </w:r>
      <w:r>
        <w:rPr>
          <w:rFonts w:ascii="Times New Roman" w:hAnsi="Times New Roman" w:cs="Times New Roman"/>
          <w:sz w:val="24"/>
          <w:szCs w:val="24"/>
          <w:lang w:val="en-US"/>
        </w:rPr>
        <w:t>.</w:t>
      </w:r>
      <w:r w:rsidRPr="00603778">
        <w:rPr>
          <w:rFonts w:ascii="Times New Roman" w:hAnsi="Times New Roman" w:cs="Times New Roman"/>
          <w:sz w:val="24"/>
          <w:szCs w:val="24"/>
          <w:lang w:val="en-US"/>
        </w:rPr>
        <w:t xml:space="preserve"> </w:t>
      </w:r>
    </w:p>
    <w:bookmarkEnd w:id="2"/>
    <w:p w:rsidR="00A12F80" w:rsidRPr="006D7498" w:rsidRDefault="00A12F80" w:rsidP="0051652D">
      <w:pPr>
        <w:jc w:val="both"/>
        <w:rPr>
          <w:rFonts w:ascii="Times New Roman" w:hAnsi="Times New Roman" w:cs="Times New Roman"/>
          <w:sz w:val="24"/>
          <w:szCs w:val="24"/>
          <w:lang w:val="en-US"/>
        </w:rPr>
      </w:pPr>
    </w:p>
    <w:p w:rsidR="005312DB" w:rsidRPr="006D7498" w:rsidRDefault="005312DB" w:rsidP="0051652D">
      <w:pPr>
        <w:jc w:val="both"/>
        <w:rPr>
          <w:rFonts w:ascii="Times New Roman" w:hAnsi="Times New Roman" w:cs="Times New Roman"/>
          <w:b/>
          <w:sz w:val="24"/>
          <w:szCs w:val="24"/>
          <w:u w:val="single"/>
          <w:lang w:val="en-US"/>
        </w:rPr>
      </w:pPr>
    </w:p>
    <w:p w:rsidR="002D52B3" w:rsidRPr="00526D96" w:rsidRDefault="002D52B3" w:rsidP="0051652D">
      <w:pPr>
        <w:jc w:val="both"/>
        <w:rPr>
          <w:rFonts w:ascii="Times New Roman" w:hAnsi="Times New Roman" w:cs="Times New Roman"/>
          <w:b/>
          <w:color w:val="FF0000"/>
          <w:sz w:val="24"/>
          <w:szCs w:val="24"/>
          <w:u w:val="single"/>
          <w:lang w:val="el-GR"/>
        </w:rPr>
      </w:pPr>
      <w:r w:rsidRPr="00526D96">
        <w:rPr>
          <w:rFonts w:ascii="Times New Roman" w:hAnsi="Times New Roman" w:cs="Times New Roman"/>
          <w:b/>
          <w:color w:val="FF0000"/>
          <w:sz w:val="24"/>
          <w:szCs w:val="24"/>
          <w:u w:val="single"/>
          <w:lang w:val="el-GR"/>
        </w:rPr>
        <w:t>Σε Μορφή Κειμένου</w:t>
      </w:r>
    </w:p>
    <w:p w:rsidR="00110368" w:rsidRDefault="001E4038" w:rsidP="002D52B3">
      <w:pPr>
        <w:jc w:val="both"/>
        <w:rPr>
          <w:rFonts w:ascii="Times New Roman" w:hAnsi="Times New Roman" w:cs="Times New Roman"/>
          <w:color w:val="000000" w:themeColor="text1"/>
          <w:sz w:val="24"/>
          <w:szCs w:val="24"/>
          <w:lang w:val="el-GR"/>
        </w:rPr>
      </w:pPr>
      <w:r>
        <w:rPr>
          <w:rFonts w:ascii="Times New Roman" w:hAnsi="Times New Roman" w:cs="Times New Roman"/>
          <w:sz w:val="24"/>
          <w:szCs w:val="24"/>
          <w:lang w:val="el-GR"/>
        </w:rPr>
        <w:t xml:space="preserve">Ο </w:t>
      </w:r>
      <w:r w:rsidR="002D52B3">
        <w:rPr>
          <w:rFonts w:ascii="Times New Roman" w:hAnsi="Times New Roman" w:cs="Times New Roman"/>
          <w:sz w:val="24"/>
          <w:szCs w:val="24"/>
          <w:lang w:val="el-GR"/>
        </w:rPr>
        <w:t xml:space="preserve">Ορίζοντας 2020 </w:t>
      </w:r>
      <w:r w:rsidR="002D52B3" w:rsidRPr="0051652D">
        <w:rPr>
          <w:rFonts w:ascii="Times New Roman" w:hAnsi="Times New Roman" w:cs="Times New Roman"/>
          <w:b/>
          <w:sz w:val="24"/>
          <w:szCs w:val="24"/>
          <w:lang w:val="el-GR"/>
        </w:rPr>
        <w:t>είναι</w:t>
      </w:r>
      <w:r w:rsidR="002D52B3">
        <w:rPr>
          <w:rFonts w:ascii="Times New Roman" w:hAnsi="Times New Roman" w:cs="Times New Roman"/>
          <w:sz w:val="24"/>
          <w:szCs w:val="24"/>
          <w:lang w:val="el-GR"/>
        </w:rPr>
        <w:t xml:space="preserve"> το μεγαλύτερο πρόγραμμα της ΕΕ για την έρευνα και την καινοτομία που έχει δρομολογηθεί μέχρι σήμερα. Ένα «</w:t>
      </w:r>
      <w:r w:rsidR="002D52B3" w:rsidRPr="00AD42D2">
        <w:rPr>
          <w:rFonts w:ascii="Times New Roman" w:hAnsi="Times New Roman" w:cs="Times New Roman"/>
          <w:b/>
          <w:sz w:val="24"/>
          <w:szCs w:val="24"/>
          <w:lang w:val="el-GR"/>
        </w:rPr>
        <w:t>μείγμα</w:t>
      </w:r>
      <w:r w:rsidR="002D52B3">
        <w:rPr>
          <w:rFonts w:ascii="Times New Roman" w:hAnsi="Times New Roman" w:cs="Times New Roman"/>
          <w:sz w:val="24"/>
          <w:szCs w:val="24"/>
          <w:lang w:val="el-GR"/>
        </w:rPr>
        <w:t xml:space="preserve">» έρευνας και καινοτομίας, που εστιάζεται σε </w:t>
      </w:r>
      <w:r w:rsidR="002D52B3" w:rsidRPr="0051652D">
        <w:rPr>
          <w:rFonts w:ascii="Times New Roman" w:hAnsi="Times New Roman" w:cs="Times New Roman"/>
          <w:b/>
          <w:sz w:val="24"/>
          <w:szCs w:val="24"/>
          <w:lang w:val="el-GR"/>
        </w:rPr>
        <w:t>τρεις βασικούς τομείς</w:t>
      </w:r>
      <w:r w:rsidR="002D52B3" w:rsidRPr="0051652D">
        <w:rPr>
          <w:rFonts w:ascii="Times New Roman" w:hAnsi="Times New Roman" w:cs="Times New Roman"/>
          <w:sz w:val="24"/>
          <w:szCs w:val="24"/>
          <w:lang w:val="el-GR"/>
        </w:rPr>
        <w:t xml:space="preserve">: </w:t>
      </w:r>
      <w:r w:rsidR="002D52B3" w:rsidRPr="00FB02C5">
        <w:rPr>
          <w:rFonts w:ascii="Times New Roman" w:hAnsi="Times New Roman" w:cs="Times New Roman"/>
          <w:b/>
          <w:sz w:val="24"/>
          <w:szCs w:val="24"/>
          <w:lang w:val="el-GR"/>
        </w:rPr>
        <w:t>την επιστημονική αριστεία</w:t>
      </w:r>
      <w:r w:rsidR="002D52B3">
        <w:rPr>
          <w:rFonts w:ascii="Times New Roman" w:hAnsi="Times New Roman" w:cs="Times New Roman"/>
          <w:sz w:val="24"/>
          <w:szCs w:val="24"/>
          <w:lang w:val="el-GR"/>
        </w:rPr>
        <w:t xml:space="preserve">, </w:t>
      </w:r>
      <w:r w:rsidR="002D52B3" w:rsidRPr="00FB02C5">
        <w:rPr>
          <w:rFonts w:ascii="Times New Roman" w:hAnsi="Times New Roman" w:cs="Times New Roman"/>
          <w:b/>
          <w:sz w:val="24"/>
          <w:szCs w:val="24"/>
          <w:lang w:val="el-GR"/>
        </w:rPr>
        <w:t>τη βιομηχανική υπεροχή και τις κοινωνικές προκλήσεις</w:t>
      </w:r>
      <w:r w:rsidR="002D52B3">
        <w:rPr>
          <w:rFonts w:ascii="Times New Roman" w:hAnsi="Times New Roman" w:cs="Times New Roman"/>
          <w:sz w:val="24"/>
          <w:szCs w:val="24"/>
          <w:lang w:val="el-GR"/>
        </w:rPr>
        <w:t xml:space="preserve">. </w:t>
      </w:r>
      <w:r w:rsidR="002D52B3" w:rsidRPr="0051652D">
        <w:rPr>
          <w:rFonts w:ascii="Times New Roman" w:hAnsi="Times New Roman" w:cs="Times New Roman"/>
          <w:b/>
          <w:sz w:val="24"/>
          <w:szCs w:val="24"/>
          <w:lang w:val="el-GR"/>
        </w:rPr>
        <w:t>Σκοπός</w:t>
      </w:r>
      <w:r w:rsidR="002D52B3">
        <w:rPr>
          <w:rFonts w:ascii="Times New Roman" w:hAnsi="Times New Roman" w:cs="Times New Roman"/>
          <w:sz w:val="24"/>
          <w:szCs w:val="24"/>
          <w:lang w:val="el-GR"/>
        </w:rPr>
        <w:t xml:space="preserve"> του προγράμματος είναι να διασφαλιστεί, ότι πλέον η Ευρώπη παράγει επιτέλους επιστήμη και τεχνολογία σε παγκόσμιο επίπεδο με ώθηση την οικονομική ανάπτυξη. Η εμπειρία των προηγούμενων προγραμμάτων όπως το </w:t>
      </w:r>
      <w:r w:rsidR="002D52B3" w:rsidRPr="0040080F">
        <w:rPr>
          <w:rFonts w:ascii="Times New Roman" w:hAnsi="Times New Roman" w:cs="Times New Roman"/>
          <w:sz w:val="24"/>
          <w:szCs w:val="24"/>
          <w:lang w:val="el-GR"/>
        </w:rPr>
        <w:t>(</w:t>
      </w:r>
      <w:r w:rsidR="002D52B3">
        <w:rPr>
          <w:rFonts w:ascii="Times New Roman" w:hAnsi="Times New Roman" w:cs="Times New Roman"/>
          <w:sz w:val="24"/>
          <w:szCs w:val="24"/>
          <w:lang w:val="de-DE"/>
        </w:rPr>
        <w:t>FP</w:t>
      </w:r>
      <w:r w:rsidR="002D52B3" w:rsidRPr="0040080F">
        <w:rPr>
          <w:rFonts w:ascii="Times New Roman" w:hAnsi="Times New Roman" w:cs="Times New Roman"/>
          <w:sz w:val="24"/>
          <w:szCs w:val="24"/>
          <w:lang w:val="el-GR"/>
        </w:rPr>
        <w:t xml:space="preserve">7) </w:t>
      </w:r>
      <w:r w:rsidR="002D52B3">
        <w:rPr>
          <w:rFonts w:ascii="Times New Roman" w:hAnsi="Times New Roman" w:cs="Times New Roman"/>
          <w:sz w:val="24"/>
          <w:szCs w:val="24"/>
          <w:lang w:val="el-GR"/>
        </w:rPr>
        <w:t xml:space="preserve">μας δίδαξε, ότι η συνεργασία των ερευνητών απ’ όλο τον κόσμο είχε σαν αποτέλεσμα να βρουν λύσεις σε ένα τεράστιο φάσμα προκλήσεων. </w:t>
      </w:r>
      <w:r>
        <w:rPr>
          <w:rFonts w:ascii="Times New Roman" w:hAnsi="Times New Roman" w:cs="Times New Roman"/>
          <w:sz w:val="24"/>
          <w:szCs w:val="24"/>
          <w:lang w:val="el-GR"/>
        </w:rPr>
        <w:t xml:space="preserve">Οι 3 </w:t>
      </w:r>
      <w:r w:rsidRPr="001E4038">
        <w:rPr>
          <w:rFonts w:ascii="Times New Roman" w:hAnsi="Times New Roman" w:cs="Times New Roman"/>
          <w:color w:val="000000" w:themeColor="text1"/>
          <w:sz w:val="24"/>
          <w:szCs w:val="24"/>
          <w:lang w:val="el-GR"/>
        </w:rPr>
        <w:t>Πυλώνες δράσης</w:t>
      </w:r>
      <w:r>
        <w:rPr>
          <w:rFonts w:ascii="Times New Roman" w:hAnsi="Times New Roman" w:cs="Times New Roman"/>
          <w:color w:val="000000" w:themeColor="text1"/>
          <w:sz w:val="24"/>
          <w:szCs w:val="24"/>
          <w:lang w:val="el-GR"/>
        </w:rPr>
        <w:t>: η</w:t>
      </w:r>
      <w:r w:rsidRPr="001E4038">
        <w:rPr>
          <w:rFonts w:ascii="Times New Roman" w:hAnsi="Times New Roman" w:cs="Times New Roman"/>
          <w:color w:val="000000" w:themeColor="text1"/>
          <w:sz w:val="24"/>
          <w:szCs w:val="24"/>
          <w:lang w:val="el-GR"/>
        </w:rPr>
        <w:t xml:space="preserve"> επιστημονική αριστεία, </w:t>
      </w:r>
      <w:r>
        <w:rPr>
          <w:rFonts w:ascii="Times New Roman" w:hAnsi="Times New Roman" w:cs="Times New Roman"/>
          <w:color w:val="000000" w:themeColor="text1"/>
          <w:sz w:val="24"/>
          <w:szCs w:val="24"/>
          <w:lang w:val="el-GR"/>
        </w:rPr>
        <w:t xml:space="preserve"> </w:t>
      </w:r>
      <w:r w:rsidRPr="001E4038">
        <w:rPr>
          <w:rFonts w:ascii="Times New Roman" w:hAnsi="Times New Roman" w:cs="Times New Roman"/>
          <w:color w:val="000000" w:themeColor="text1"/>
          <w:sz w:val="24"/>
          <w:szCs w:val="24"/>
          <w:lang w:val="el-GR"/>
        </w:rPr>
        <w:t xml:space="preserve">η βιομηχανική υπεροχή και </w:t>
      </w:r>
      <w:r>
        <w:rPr>
          <w:rFonts w:ascii="Times New Roman" w:hAnsi="Times New Roman" w:cs="Times New Roman"/>
          <w:color w:val="000000" w:themeColor="text1"/>
          <w:sz w:val="24"/>
          <w:szCs w:val="24"/>
          <w:lang w:val="el-GR"/>
        </w:rPr>
        <w:t>οι</w:t>
      </w:r>
      <w:r w:rsidRPr="001E4038">
        <w:rPr>
          <w:rFonts w:ascii="Times New Roman" w:hAnsi="Times New Roman" w:cs="Times New Roman"/>
          <w:color w:val="000000" w:themeColor="text1"/>
          <w:sz w:val="24"/>
          <w:szCs w:val="24"/>
          <w:lang w:val="el-GR"/>
        </w:rPr>
        <w:t xml:space="preserve"> κοινωνικές προκλήσεις</w:t>
      </w:r>
      <w:r w:rsidR="00110368">
        <w:rPr>
          <w:rFonts w:ascii="Times New Roman" w:hAnsi="Times New Roman" w:cs="Times New Roman"/>
          <w:color w:val="000000" w:themeColor="text1"/>
          <w:sz w:val="24"/>
          <w:szCs w:val="24"/>
          <w:lang w:val="el-GR"/>
        </w:rPr>
        <w:t>, προσελκύουν και ενθαρρύνουν την ανταγωνιστικότητα και άλλα συστατικά στην ενδυνάμωση της Ευρώπη</w:t>
      </w:r>
      <w:r w:rsidRPr="001E4038">
        <w:rPr>
          <w:rFonts w:ascii="Times New Roman" w:hAnsi="Times New Roman" w:cs="Times New Roman"/>
          <w:color w:val="000000" w:themeColor="text1"/>
          <w:sz w:val="24"/>
          <w:szCs w:val="24"/>
          <w:lang w:val="el-GR"/>
        </w:rPr>
        <w:t>.</w:t>
      </w:r>
      <w:r w:rsidR="00110368">
        <w:rPr>
          <w:rFonts w:ascii="Times New Roman" w:hAnsi="Times New Roman" w:cs="Times New Roman"/>
          <w:color w:val="000000" w:themeColor="text1"/>
          <w:sz w:val="24"/>
          <w:szCs w:val="24"/>
          <w:lang w:val="el-GR"/>
        </w:rPr>
        <w:t xml:space="preserve"> Αναφέρονται συνοπτικά παρακάτω ο ρόλος του κάθε τομέα:</w:t>
      </w:r>
    </w:p>
    <w:p w:rsidR="002D52B3" w:rsidRDefault="002D52B3" w:rsidP="002D52B3">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Με την </w:t>
      </w:r>
      <w:r>
        <w:rPr>
          <w:rFonts w:ascii="Times New Roman" w:hAnsi="Times New Roman" w:cs="Times New Roman"/>
          <w:b/>
          <w:sz w:val="24"/>
          <w:szCs w:val="24"/>
          <w:u w:val="single"/>
          <w:lang w:val="el-GR"/>
        </w:rPr>
        <w:t>Ε</w:t>
      </w:r>
      <w:r w:rsidRPr="00455464">
        <w:rPr>
          <w:rFonts w:ascii="Times New Roman" w:hAnsi="Times New Roman" w:cs="Times New Roman"/>
          <w:b/>
          <w:sz w:val="24"/>
          <w:szCs w:val="24"/>
          <w:u w:val="single"/>
          <w:lang w:val="el-GR"/>
        </w:rPr>
        <w:t xml:space="preserve">πιστημονική </w:t>
      </w:r>
      <w:r>
        <w:rPr>
          <w:rFonts w:ascii="Times New Roman" w:hAnsi="Times New Roman" w:cs="Times New Roman"/>
          <w:b/>
          <w:sz w:val="24"/>
          <w:szCs w:val="24"/>
          <w:u w:val="single"/>
          <w:lang w:val="el-GR"/>
        </w:rPr>
        <w:t>Α</w:t>
      </w:r>
      <w:r w:rsidRPr="00455464">
        <w:rPr>
          <w:rFonts w:ascii="Times New Roman" w:hAnsi="Times New Roman" w:cs="Times New Roman"/>
          <w:b/>
          <w:sz w:val="24"/>
          <w:szCs w:val="24"/>
          <w:u w:val="single"/>
          <w:lang w:val="el-GR"/>
        </w:rPr>
        <w:t>ριστεία</w:t>
      </w:r>
      <w:r>
        <w:rPr>
          <w:rFonts w:ascii="Times New Roman" w:hAnsi="Times New Roman" w:cs="Times New Roman"/>
          <w:sz w:val="24"/>
          <w:szCs w:val="24"/>
          <w:lang w:val="el-GR"/>
        </w:rPr>
        <w:t xml:space="preserve"> προσελκύονται ερευνητές όχι μόνο από την Ευρώπη αλλά και από όλο τον κόσμο με κοινό στόχο την ενίσχυση της ανταγωνιστικότητας ως Ευρώπη, δημιουργώντας καινοτόμες ερευνητικές ομάδες  που συμβάλλουν σε ένα υψηλό βιοτικό επίπεδο – προσφέροντας οφέλη προς την κοινωνία μας. Χρησιμοποιώντας στοχευμένη χρηματοδότηση, διασφαλίζεται ότι οι καλύτερες ιδέες μεταφέρονται ταχύτερα στην «καθημερινή ζωή μας» και χρησιμοποιούνται από τα νοσοκομεία,  τα εργοστάσια και  από τους ιδιώτες το συντομότερο δυνατό. </w:t>
      </w:r>
    </w:p>
    <w:p w:rsidR="002D52B3" w:rsidRDefault="002D52B3" w:rsidP="002D52B3">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w:t>
      </w:r>
      <w:r w:rsidRPr="00ED1EDE">
        <w:rPr>
          <w:rFonts w:ascii="Times New Roman" w:hAnsi="Times New Roman" w:cs="Times New Roman"/>
          <w:b/>
          <w:sz w:val="24"/>
          <w:szCs w:val="24"/>
          <w:u w:val="single"/>
          <w:lang w:val="el-GR"/>
        </w:rPr>
        <w:t xml:space="preserve">Βιομηχανική Υπεροχή </w:t>
      </w:r>
      <w:r>
        <w:rPr>
          <w:rFonts w:ascii="Times New Roman" w:hAnsi="Times New Roman" w:cs="Times New Roman"/>
          <w:sz w:val="24"/>
          <w:szCs w:val="24"/>
          <w:lang w:val="el-GR"/>
        </w:rPr>
        <w:t xml:space="preserve">ενθαρρύνει την επένδυση σε περισσότερο έρευνα και στοχευμένα πεδία στα οποία μπορούν να συνεργαστούν με τον δημόσιο τομέα για την ενίσχυση της καινοτομίας. Ενώ οι μελλοντικές αναδυόμενες τεχνολογίες βοηθάνε την Ευρώπη να γίνει το καλύτερο δυνατό περιβάλλον για υπεύθυνη και δυναμική πολυτομεακή συνεργασία σε νέες καινοτόμες τεχνολογίες. </w:t>
      </w:r>
    </w:p>
    <w:p w:rsidR="002D52B3" w:rsidRDefault="002D52B3" w:rsidP="002D52B3">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Οι </w:t>
      </w:r>
      <w:r w:rsidRPr="00302271">
        <w:rPr>
          <w:rFonts w:ascii="Times New Roman" w:hAnsi="Times New Roman" w:cs="Times New Roman"/>
          <w:b/>
          <w:sz w:val="24"/>
          <w:szCs w:val="24"/>
          <w:u w:val="single"/>
          <w:lang w:val="el-GR"/>
        </w:rPr>
        <w:t>Κοινωνικές Προκλήσεις</w:t>
      </w:r>
      <w:r>
        <w:rPr>
          <w:rFonts w:ascii="Times New Roman" w:hAnsi="Times New Roman" w:cs="Times New Roman"/>
          <w:sz w:val="24"/>
          <w:szCs w:val="24"/>
          <w:lang w:val="el-GR"/>
        </w:rPr>
        <w:t xml:space="preserve"> με στοχευμένες επενδύσεις, μπορούν να έχουν ένα πραγματικό αντίκτυπο με όφελος τον πολίτη. </w:t>
      </w:r>
      <w:r w:rsidRPr="003C681C">
        <w:rPr>
          <w:rFonts w:ascii="Times New Roman" w:hAnsi="Times New Roman" w:cs="Times New Roman"/>
          <w:b/>
          <w:sz w:val="24"/>
          <w:szCs w:val="24"/>
          <w:lang w:val="el-GR"/>
        </w:rPr>
        <w:t>Στην Υγεία</w:t>
      </w:r>
      <w:r>
        <w:rPr>
          <w:rFonts w:ascii="Times New Roman" w:hAnsi="Times New Roman" w:cs="Times New Roman"/>
          <w:sz w:val="24"/>
          <w:szCs w:val="24"/>
          <w:lang w:val="el-GR"/>
        </w:rPr>
        <w:t xml:space="preserve">, στοιχεία που αφορούν τις δημογραφικές μεταβολές, την καλή διαβίωση, την ασφαλής αποδοτική ενέργεια, και άλλες προκλήσεις είναι καθοριστικά. </w:t>
      </w:r>
      <w:r w:rsidRPr="003C681C">
        <w:rPr>
          <w:rFonts w:ascii="Times New Roman" w:hAnsi="Times New Roman" w:cs="Times New Roman"/>
          <w:b/>
          <w:sz w:val="24"/>
          <w:szCs w:val="24"/>
          <w:lang w:val="el-GR"/>
        </w:rPr>
        <w:t>Θα σταθώ στην Υγεία</w:t>
      </w:r>
      <w:r>
        <w:rPr>
          <w:rFonts w:ascii="Times New Roman" w:hAnsi="Times New Roman" w:cs="Times New Roman"/>
          <w:sz w:val="24"/>
          <w:szCs w:val="24"/>
          <w:lang w:val="el-GR"/>
        </w:rPr>
        <w:t xml:space="preserve"> όπου είναι ο τομέας εξειδίκευσης μου και θα σας αναφέρω ότι εμείς οι ερευνητές ενώνουμε τις δυνάμεις μας, ώστε να εργαστούμε περισσότερο στην επίλυση μερικών από τα σημαντικά σημερινά προβλήματα της Υγείας και την απομάκρυνση των αναδυόμενων απειλών όπως οι αυξανόμενες επιπτώσεις της νόσου Αλτσχάιμερ, του διαβήτη, κ.α. </w:t>
      </w:r>
      <w:r w:rsidRPr="004F6FB1">
        <w:rPr>
          <w:rFonts w:ascii="Times New Roman" w:hAnsi="Times New Roman" w:cs="Times New Roman"/>
          <w:b/>
          <w:sz w:val="24"/>
          <w:szCs w:val="24"/>
          <w:u w:val="single"/>
          <w:lang w:val="el-GR"/>
        </w:rPr>
        <w:t xml:space="preserve">Χρειαζόμαστε τις επενδύσεις </w:t>
      </w:r>
      <w:r>
        <w:rPr>
          <w:rFonts w:ascii="Times New Roman" w:hAnsi="Times New Roman" w:cs="Times New Roman"/>
          <w:sz w:val="24"/>
          <w:szCs w:val="24"/>
          <w:lang w:val="el-GR"/>
        </w:rPr>
        <w:t xml:space="preserve">γιατί θα βοηθήσουν να παραμείνουμε ενεργοί, να αναπτύξουμε νέες, πιο ασφαλείς και αποτελεσματικές θεραπείες και να διατηρήσουμε τη βιωσιμότητα των συστημάτων υγείας και περίθαλψης. Στους επαγγελματίες της υγείας θα προσφέρουμε «εργαλεία», τα οποία χρειάζονται για μια πιο εξατομικευμένη ιατρική, ενισχύοντας την πρόληψη και τη θεραπεία χρόνιων και μεταδοτικών ασθενειών. </w:t>
      </w:r>
    </w:p>
    <w:p w:rsidR="002D52B3" w:rsidRDefault="00F54658" w:rsidP="002D52B3">
      <w:pPr>
        <w:jc w:val="both"/>
        <w:rPr>
          <w:rFonts w:ascii="Times New Roman" w:hAnsi="Times New Roman" w:cs="Times New Roman"/>
          <w:sz w:val="24"/>
          <w:szCs w:val="24"/>
          <w:lang w:val="el-GR"/>
        </w:rPr>
      </w:pPr>
      <w:r>
        <w:rPr>
          <w:rFonts w:ascii="Times New Roman" w:hAnsi="Times New Roman" w:cs="Times New Roman"/>
          <w:sz w:val="24"/>
          <w:szCs w:val="24"/>
          <w:lang w:val="el-GR"/>
        </w:rPr>
        <w:t>Η έρευνα,</w:t>
      </w:r>
      <w:r w:rsidRPr="00F54658">
        <w:rPr>
          <w:rFonts w:ascii="Times New Roman" w:hAnsi="Times New Roman" w:cs="Times New Roman"/>
          <w:sz w:val="24"/>
          <w:szCs w:val="24"/>
          <w:lang w:val="el-GR"/>
        </w:rPr>
        <w:t xml:space="preserve"> η καινοτομία είναι πολύ σημαντικές για την οικονομική ευημερία, για αυτόν τον λόγο απαιτούν μέτρα όπου διασφαλίζουν τις επιδόσεις καινοτομίας όλων των κρατών μελών και των περιφερειών τους. </w:t>
      </w:r>
      <w:r>
        <w:rPr>
          <w:rFonts w:ascii="Times New Roman" w:hAnsi="Times New Roman" w:cs="Times New Roman"/>
          <w:sz w:val="24"/>
          <w:szCs w:val="24"/>
          <w:lang w:val="el-GR"/>
        </w:rPr>
        <w:t>Στο πρόγραμμα Ορίζοντας 2020 περιλαμβάνουν, τη</w:t>
      </w:r>
      <w:r w:rsidR="002D52B3">
        <w:rPr>
          <w:rFonts w:ascii="Times New Roman" w:hAnsi="Times New Roman" w:cs="Times New Roman"/>
          <w:sz w:val="24"/>
          <w:szCs w:val="24"/>
          <w:lang w:val="el-GR"/>
        </w:rPr>
        <w:t xml:space="preserve"> διερεύνηση των προοπτικών της «δεξαμενής ταλέντων», της Ευρώπης και η μεγιστοποίηση των ωφελειών της καινοτομίας σε ολόκληρη την Ένωση είναι ο καλύτερος τρόπος για να ενισχυθεί η </w:t>
      </w:r>
      <w:r w:rsidR="002D52B3">
        <w:rPr>
          <w:rFonts w:ascii="Times New Roman" w:hAnsi="Times New Roman" w:cs="Times New Roman"/>
          <w:sz w:val="24"/>
          <w:szCs w:val="24"/>
          <w:lang w:val="el-GR"/>
        </w:rPr>
        <w:lastRenderedPageBreak/>
        <w:t xml:space="preserve">ανταγωνιστικότητα της Ευρώπης και η ικανότητα της να αντιμετωπίζει τις κοινωνικές προκλήσεις στο μέλλον. Μερικά από αυτά τα σημαντικά μέτρα είναι </w:t>
      </w:r>
    </w:p>
    <w:p w:rsidR="002D52B3" w:rsidRDefault="002D52B3" w:rsidP="002D52B3">
      <w:pPr>
        <w:pStyle w:val="ListParagraph"/>
        <w:numPr>
          <w:ilvl w:val="0"/>
          <w:numId w:val="1"/>
        </w:numPr>
        <w:jc w:val="both"/>
        <w:rPr>
          <w:rFonts w:ascii="Times New Roman" w:hAnsi="Times New Roman" w:cs="Times New Roman"/>
          <w:sz w:val="24"/>
          <w:szCs w:val="24"/>
          <w:lang w:val="el-GR"/>
        </w:rPr>
      </w:pPr>
      <w:r>
        <w:rPr>
          <w:rFonts w:ascii="Times New Roman" w:hAnsi="Times New Roman" w:cs="Times New Roman"/>
          <w:sz w:val="24"/>
          <w:szCs w:val="24"/>
          <w:lang w:val="el-GR"/>
        </w:rPr>
        <w:t>Η «</w:t>
      </w:r>
      <w:r w:rsidRPr="00956C51">
        <w:rPr>
          <w:rFonts w:ascii="Times New Roman" w:hAnsi="Times New Roman" w:cs="Times New Roman"/>
          <w:b/>
          <w:sz w:val="24"/>
          <w:szCs w:val="24"/>
          <w:lang w:val="el-GR"/>
        </w:rPr>
        <w:t>αδελφοποίηση</w:t>
      </w:r>
      <w:r>
        <w:rPr>
          <w:rFonts w:ascii="Times New Roman" w:hAnsi="Times New Roman" w:cs="Times New Roman"/>
          <w:sz w:val="24"/>
          <w:szCs w:val="24"/>
          <w:lang w:val="el-GR"/>
        </w:rPr>
        <w:t>» ιδρυμάτων, με ανταλλαγές προσωπικού, επισκέψεις εμπειρογνωμόνων και εκπαιδευτικά σεμινάρια.</w:t>
      </w:r>
    </w:p>
    <w:p w:rsidR="002D52B3" w:rsidRDefault="002D52B3" w:rsidP="002D52B3">
      <w:pPr>
        <w:pStyle w:val="ListParagraph"/>
        <w:numPr>
          <w:ilvl w:val="0"/>
          <w:numId w:val="1"/>
        </w:numPr>
        <w:jc w:val="both"/>
        <w:rPr>
          <w:rFonts w:ascii="Times New Roman" w:hAnsi="Times New Roman" w:cs="Times New Roman"/>
          <w:sz w:val="24"/>
          <w:szCs w:val="24"/>
          <w:lang w:val="el-GR"/>
        </w:rPr>
      </w:pPr>
      <w:r>
        <w:rPr>
          <w:rFonts w:ascii="Times New Roman" w:hAnsi="Times New Roman" w:cs="Times New Roman"/>
          <w:sz w:val="24"/>
          <w:szCs w:val="24"/>
          <w:lang w:val="el-GR"/>
        </w:rPr>
        <w:t>Η σύσταση «</w:t>
      </w:r>
      <w:r w:rsidRPr="00956C51">
        <w:rPr>
          <w:rFonts w:ascii="Times New Roman" w:hAnsi="Times New Roman" w:cs="Times New Roman"/>
          <w:b/>
          <w:sz w:val="24"/>
          <w:szCs w:val="24"/>
          <w:lang w:val="el-GR"/>
        </w:rPr>
        <w:t>Εδρών Ευρωπαϊκού Χώρου Έρευνας</w:t>
      </w:r>
      <w:r>
        <w:rPr>
          <w:rFonts w:ascii="Times New Roman" w:hAnsi="Times New Roman" w:cs="Times New Roman"/>
          <w:sz w:val="24"/>
          <w:szCs w:val="24"/>
          <w:lang w:val="el-GR"/>
        </w:rPr>
        <w:t>», για την προσέλκυση εξαιρετικών ακαδημαϊκών σε ιδρύματα υψηλών προοπτικών.</w:t>
      </w:r>
    </w:p>
    <w:p w:rsidR="002D52B3" w:rsidRDefault="002D52B3" w:rsidP="002D52B3">
      <w:pPr>
        <w:pStyle w:val="ListParagraph"/>
        <w:numPr>
          <w:ilvl w:val="0"/>
          <w:numId w:val="1"/>
        </w:num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Διάφοροι </w:t>
      </w:r>
      <w:r w:rsidRPr="00956C51">
        <w:rPr>
          <w:rFonts w:ascii="Times New Roman" w:hAnsi="Times New Roman" w:cs="Times New Roman"/>
          <w:b/>
          <w:sz w:val="24"/>
          <w:szCs w:val="24"/>
          <w:lang w:val="el-GR"/>
        </w:rPr>
        <w:t>μηχανισμοί υποστήριξης</w:t>
      </w:r>
      <w:r>
        <w:rPr>
          <w:rFonts w:ascii="Times New Roman" w:hAnsi="Times New Roman" w:cs="Times New Roman"/>
          <w:sz w:val="24"/>
          <w:szCs w:val="24"/>
          <w:lang w:val="el-GR"/>
        </w:rPr>
        <w:t>, που θα βοηθήσουν στη βελτίωση των εθνικών και περιφερειακών πολιτικών για την έρευνα και την καινοτομία</w:t>
      </w:r>
    </w:p>
    <w:p w:rsidR="002D52B3" w:rsidRDefault="002D52B3" w:rsidP="002D52B3">
      <w:pPr>
        <w:pStyle w:val="ListParagraph"/>
        <w:numPr>
          <w:ilvl w:val="0"/>
          <w:numId w:val="1"/>
        </w:num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w:t>
      </w:r>
      <w:r w:rsidRPr="00956C51">
        <w:rPr>
          <w:rFonts w:ascii="Times New Roman" w:hAnsi="Times New Roman" w:cs="Times New Roman"/>
          <w:b/>
          <w:sz w:val="24"/>
          <w:szCs w:val="24"/>
          <w:lang w:val="el-GR"/>
        </w:rPr>
        <w:t>παροχή καλύτερης πρόσβασης</w:t>
      </w:r>
      <w:r>
        <w:rPr>
          <w:rFonts w:ascii="Times New Roman" w:hAnsi="Times New Roman" w:cs="Times New Roman"/>
          <w:sz w:val="24"/>
          <w:szCs w:val="24"/>
          <w:lang w:val="el-GR"/>
        </w:rPr>
        <w:t xml:space="preserve"> σε ευρωπαϊκά αλλά και διεθνή δίκτυα, σε ερευνητές και καινοτόμους</w:t>
      </w:r>
    </w:p>
    <w:p w:rsidR="002D52B3" w:rsidRDefault="002D52B3" w:rsidP="002D52B3">
      <w:pPr>
        <w:pStyle w:val="ListParagraph"/>
        <w:numPr>
          <w:ilvl w:val="0"/>
          <w:numId w:val="1"/>
        </w:num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w:t>
      </w:r>
      <w:r w:rsidRPr="00956C51">
        <w:rPr>
          <w:rFonts w:ascii="Times New Roman" w:hAnsi="Times New Roman" w:cs="Times New Roman"/>
          <w:b/>
          <w:sz w:val="24"/>
          <w:szCs w:val="24"/>
          <w:lang w:val="el-GR"/>
        </w:rPr>
        <w:t>ενίσχυση των διεθνών δικτύων</w:t>
      </w:r>
      <w:r>
        <w:rPr>
          <w:rFonts w:ascii="Times New Roman" w:hAnsi="Times New Roman" w:cs="Times New Roman"/>
          <w:sz w:val="24"/>
          <w:szCs w:val="24"/>
          <w:lang w:val="el-GR"/>
        </w:rPr>
        <w:t>, μέσω των εθνικών σημείων επαφής για την παροχή πληροφοριών σε όσους ζητούν υποστήριξη</w:t>
      </w:r>
    </w:p>
    <w:p w:rsidR="002D52B3" w:rsidRPr="00956C51" w:rsidRDefault="002D52B3" w:rsidP="002D52B3">
      <w:pPr>
        <w:jc w:val="both"/>
        <w:rPr>
          <w:rFonts w:ascii="Times New Roman" w:hAnsi="Times New Roman" w:cs="Times New Roman"/>
          <w:b/>
          <w:sz w:val="24"/>
          <w:szCs w:val="24"/>
          <w:u w:val="single"/>
          <w:lang w:val="el-GR"/>
        </w:rPr>
      </w:pPr>
      <w:r>
        <w:rPr>
          <w:rFonts w:ascii="Times New Roman" w:hAnsi="Times New Roman" w:cs="Times New Roman"/>
          <w:sz w:val="24"/>
          <w:szCs w:val="24"/>
          <w:lang w:val="el-GR"/>
        </w:rPr>
        <w:t xml:space="preserve">Μέσω του προγράμματος Ορίζοντας 2020 παρέχεται υποστήριξη για την κατασκευή πρωτοτύπων, τη διεξαγωγή δοκιμών, την παρουσίαση τους, την πιλοτική τους εφαρμογή, τον έλεγχο καταλληλότητας προϊόντων σε μεγάλη κλίμακα και η αναπαραγωγή τους στην «αγορά», «κοινωνία». Ένα άλλο σημαντικό χαρακτηριστικό αυτών των δράσεων είναι η «δημόσια παροχή καινοτομίας», που ενθαρρύνει την εμπορικότητα και την «εμπορική δημόσια παροχή καινοτομίας», καθώς επίσης η ρύθμιση για την ανάπτυξη της καινοτομίας και η θέσπιση προτύπων. Η εμφάνιση νέων μορφών καινοτομίας στον «δημόσιο» τομέα και πιλοτικές δράσεις για τις υπηρεσίες και τα προϊόντα του ιδιωτικού τομέα. </w:t>
      </w:r>
    </w:p>
    <w:p w:rsidR="002D52B3" w:rsidRPr="00CD1034" w:rsidRDefault="002D52B3" w:rsidP="002D52B3">
      <w:pPr>
        <w:pStyle w:val="ListParagraph"/>
        <w:numPr>
          <w:ilvl w:val="0"/>
          <w:numId w:val="2"/>
        </w:numPr>
        <w:jc w:val="both"/>
        <w:rPr>
          <w:rFonts w:ascii="Times New Roman" w:hAnsi="Times New Roman" w:cs="Times New Roman"/>
          <w:sz w:val="24"/>
          <w:szCs w:val="24"/>
          <w:lang w:val="el-GR"/>
        </w:rPr>
      </w:pPr>
      <w:r w:rsidRPr="00CD1034">
        <w:rPr>
          <w:rFonts w:ascii="Times New Roman" w:hAnsi="Times New Roman" w:cs="Times New Roman"/>
          <w:sz w:val="24"/>
          <w:szCs w:val="24"/>
          <w:lang w:val="el-GR"/>
        </w:rPr>
        <w:t xml:space="preserve">Σαφώς είναι ένα πρόγραμμα βασισμένο στην επίλυση σημαντικών προκλήσεων τόσο επιστημονικών , βιομηχανικών και κοινωνικών σημείων. </w:t>
      </w:r>
    </w:p>
    <w:p w:rsidR="002D52B3" w:rsidRPr="00CD1034" w:rsidRDefault="002D52B3" w:rsidP="002D52B3">
      <w:pPr>
        <w:pStyle w:val="ListParagraph"/>
        <w:numPr>
          <w:ilvl w:val="0"/>
          <w:numId w:val="2"/>
        </w:numPr>
        <w:jc w:val="both"/>
        <w:rPr>
          <w:rFonts w:ascii="Times New Roman" w:hAnsi="Times New Roman" w:cs="Times New Roman"/>
          <w:sz w:val="24"/>
          <w:szCs w:val="24"/>
          <w:lang w:val="el-GR"/>
        </w:rPr>
      </w:pPr>
      <w:r w:rsidRPr="00CD1034">
        <w:rPr>
          <w:rFonts w:ascii="Times New Roman" w:hAnsi="Times New Roman" w:cs="Times New Roman"/>
          <w:sz w:val="24"/>
          <w:szCs w:val="24"/>
          <w:lang w:val="el-GR"/>
        </w:rPr>
        <w:t xml:space="preserve">Ανταγωνιστικό </w:t>
      </w:r>
    </w:p>
    <w:p w:rsidR="002D52B3" w:rsidRPr="00CD1034" w:rsidRDefault="002D52B3" w:rsidP="002D52B3">
      <w:pPr>
        <w:pStyle w:val="ListParagraph"/>
        <w:numPr>
          <w:ilvl w:val="0"/>
          <w:numId w:val="2"/>
        </w:numPr>
        <w:jc w:val="both"/>
        <w:rPr>
          <w:rFonts w:ascii="Times New Roman" w:hAnsi="Times New Roman" w:cs="Times New Roman"/>
          <w:sz w:val="24"/>
          <w:szCs w:val="24"/>
          <w:lang w:val="el-GR"/>
        </w:rPr>
      </w:pPr>
      <w:r w:rsidRPr="00CD1034">
        <w:rPr>
          <w:rFonts w:ascii="Times New Roman" w:hAnsi="Times New Roman" w:cs="Times New Roman"/>
          <w:sz w:val="24"/>
          <w:szCs w:val="24"/>
          <w:lang w:val="el-GR"/>
        </w:rPr>
        <w:t xml:space="preserve">Με έμφαση στην καινοτομία. Καλύπτει όλη την αλυσίδα αξίας και καινοτομίας. </w:t>
      </w:r>
    </w:p>
    <w:p w:rsidR="002D52B3" w:rsidRPr="00CD1034" w:rsidRDefault="002D52B3" w:rsidP="002D52B3">
      <w:pPr>
        <w:pStyle w:val="ListParagraph"/>
        <w:numPr>
          <w:ilvl w:val="0"/>
          <w:numId w:val="2"/>
        </w:numPr>
        <w:jc w:val="both"/>
        <w:rPr>
          <w:rFonts w:ascii="Times New Roman" w:hAnsi="Times New Roman" w:cs="Times New Roman"/>
          <w:sz w:val="24"/>
          <w:szCs w:val="24"/>
          <w:lang w:val="el-GR"/>
        </w:rPr>
      </w:pPr>
      <w:r w:rsidRPr="00CD1034">
        <w:rPr>
          <w:rFonts w:ascii="Times New Roman" w:hAnsi="Times New Roman" w:cs="Times New Roman"/>
          <w:sz w:val="24"/>
          <w:szCs w:val="24"/>
          <w:lang w:val="el-GR"/>
        </w:rPr>
        <w:t>Οι περιοχές που εστιάζει απαιτούν αντιμετώπιση από διαφορετικές τεχνολογίες</w:t>
      </w:r>
    </w:p>
    <w:p w:rsidR="002D52B3" w:rsidRPr="00CD1034" w:rsidRDefault="002D52B3" w:rsidP="002D52B3">
      <w:pPr>
        <w:pStyle w:val="ListParagraph"/>
        <w:numPr>
          <w:ilvl w:val="0"/>
          <w:numId w:val="2"/>
        </w:numPr>
        <w:jc w:val="both"/>
        <w:rPr>
          <w:rFonts w:ascii="Times New Roman" w:hAnsi="Times New Roman" w:cs="Times New Roman"/>
          <w:sz w:val="24"/>
          <w:szCs w:val="24"/>
          <w:lang w:val="el-GR"/>
        </w:rPr>
      </w:pPr>
      <w:r w:rsidRPr="00CD1034">
        <w:rPr>
          <w:rFonts w:ascii="Times New Roman" w:hAnsi="Times New Roman" w:cs="Times New Roman"/>
          <w:sz w:val="24"/>
          <w:szCs w:val="24"/>
          <w:lang w:val="el-GR"/>
        </w:rPr>
        <w:t>Σημαντικό ρόλο έχει η ισότητα των δυο φύλων (Άνδρα – Γυναίκα) και η διεθνή συνεργασία.</w:t>
      </w:r>
    </w:p>
    <w:p w:rsidR="002D52B3" w:rsidRPr="00CD1034" w:rsidRDefault="002D52B3" w:rsidP="002D52B3">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t>Παρέχει ε</w:t>
      </w:r>
      <w:r w:rsidRPr="00CD1034">
        <w:rPr>
          <w:rFonts w:ascii="Times New Roman" w:hAnsi="Times New Roman" w:cs="Times New Roman"/>
          <w:sz w:val="24"/>
          <w:szCs w:val="24"/>
          <w:lang w:val="el-GR"/>
        </w:rPr>
        <w:t>λευθερία στους «υποψηφίους» για να βρουν καινοτόμες λύσεις</w:t>
      </w:r>
    </w:p>
    <w:p w:rsidR="002D52B3" w:rsidRPr="00CD1034" w:rsidRDefault="002D52B3" w:rsidP="002D52B3">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t>Είναι α</w:t>
      </w:r>
      <w:r w:rsidRPr="00CD1034">
        <w:rPr>
          <w:rFonts w:ascii="Times New Roman" w:hAnsi="Times New Roman" w:cs="Times New Roman"/>
          <w:sz w:val="24"/>
          <w:szCs w:val="24"/>
          <w:lang w:val="el-GR"/>
        </w:rPr>
        <w:t xml:space="preserve">πλούστερο ως προς τη διαχείριση του. Οριζόντιο ποσοστό για τα έμμεσα κόστη (25%). Ένα </w:t>
      </w:r>
      <w:r w:rsidRPr="00CD1034">
        <w:rPr>
          <w:rFonts w:ascii="Times New Roman" w:hAnsi="Times New Roman" w:cs="Times New Roman"/>
          <w:sz w:val="24"/>
          <w:szCs w:val="24"/>
          <w:lang w:val="de-DE"/>
        </w:rPr>
        <w:t>rate</w:t>
      </w:r>
      <w:r w:rsidRPr="00CD1034">
        <w:rPr>
          <w:rFonts w:ascii="Times New Roman" w:hAnsi="Times New Roman" w:cs="Times New Roman"/>
          <w:sz w:val="24"/>
          <w:szCs w:val="24"/>
          <w:lang w:val="el-GR"/>
        </w:rPr>
        <w:t xml:space="preserve"> για κάθε δράση για όλους τους οργανισμούς (100% για δράσεις έρευνας &amp; καινοτομίας, 70% για καινοτομία)</w:t>
      </w:r>
    </w:p>
    <w:p w:rsidR="002D52B3" w:rsidRPr="00CD1034" w:rsidRDefault="002D52B3" w:rsidP="002D52B3">
      <w:pPr>
        <w:pStyle w:val="ListParagraph"/>
        <w:numPr>
          <w:ilvl w:val="0"/>
          <w:numId w:val="2"/>
        </w:numPr>
        <w:jc w:val="both"/>
        <w:rPr>
          <w:rFonts w:ascii="Times New Roman" w:hAnsi="Times New Roman" w:cs="Times New Roman"/>
          <w:sz w:val="24"/>
          <w:szCs w:val="24"/>
          <w:lang w:val="el-GR"/>
        </w:rPr>
      </w:pPr>
      <w:r w:rsidRPr="00CD1034">
        <w:rPr>
          <w:rFonts w:ascii="Times New Roman" w:hAnsi="Times New Roman" w:cs="Times New Roman"/>
          <w:sz w:val="24"/>
          <w:szCs w:val="24"/>
          <w:lang w:val="el-GR"/>
        </w:rPr>
        <w:t>Ταχύτερη Χρηματοδότηση (περί τους 8 μήνες)</w:t>
      </w:r>
    </w:p>
    <w:p w:rsidR="002D52B3" w:rsidRDefault="002D52B3" w:rsidP="002D52B3">
      <w:pPr>
        <w:pStyle w:val="ListParagraph"/>
        <w:numPr>
          <w:ilvl w:val="0"/>
          <w:numId w:val="2"/>
        </w:numPr>
        <w:jc w:val="both"/>
        <w:rPr>
          <w:rFonts w:ascii="Times New Roman" w:hAnsi="Times New Roman" w:cs="Times New Roman"/>
          <w:sz w:val="24"/>
          <w:szCs w:val="24"/>
          <w:lang w:val="el-GR"/>
        </w:rPr>
      </w:pPr>
      <w:r w:rsidRPr="00CD1034">
        <w:rPr>
          <w:rFonts w:ascii="Times New Roman" w:hAnsi="Times New Roman" w:cs="Times New Roman"/>
          <w:sz w:val="24"/>
          <w:szCs w:val="24"/>
          <w:lang w:val="el-GR"/>
        </w:rPr>
        <w:t>Απλά κριτήρια αξιολόγησης</w:t>
      </w:r>
    </w:p>
    <w:p w:rsidR="002D52B3" w:rsidRPr="00A56EDD" w:rsidRDefault="002D52B3" w:rsidP="002D52B3">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διαδικασία της αξιολόγησης </w:t>
      </w:r>
      <w:r w:rsidR="00BA7CD0">
        <w:rPr>
          <w:rFonts w:ascii="Times New Roman" w:hAnsi="Times New Roman" w:cs="Times New Roman"/>
          <w:sz w:val="24"/>
          <w:szCs w:val="24"/>
          <w:lang w:val="el-GR"/>
        </w:rPr>
        <w:t xml:space="preserve">πλέον </w:t>
      </w:r>
      <w:r>
        <w:rPr>
          <w:rFonts w:ascii="Times New Roman" w:hAnsi="Times New Roman" w:cs="Times New Roman"/>
          <w:sz w:val="24"/>
          <w:szCs w:val="24"/>
          <w:lang w:val="el-GR"/>
        </w:rPr>
        <w:t>είναι ξεκάθαρη με σαφείς οδηγίες για τις προτάσεις που υποβάλλονται. Η «δεξαμενή» της Ευρώπης, διαθέτει αρκετά μεγάλο αριθμό από αρκετά εξειδικευμένους εμπειρογνώμονες με έμφαση για τα θέματα ηθικής. Η αξιολόγηση περιλαμβάνει τρεις (3) φάσεις</w:t>
      </w:r>
      <w:r w:rsidRPr="00A56EDD">
        <w:rPr>
          <w:rFonts w:ascii="Times New Roman" w:hAnsi="Times New Roman" w:cs="Times New Roman"/>
          <w:sz w:val="24"/>
          <w:szCs w:val="24"/>
          <w:lang w:val="el-GR"/>
        </w:rPr>
        <w:t>:</w:t>
      </w:r>
    </w:p>
    <w:p w:rsidR="002D52B3" w:rsidRPr="00821FD9" w:rsidRDefault="002D52B3" w:rsidP="002D52B3">
      <w:pPr>
        <w:pStyle w:val="ListParagraph"/>
        <w:numPr>
          <w:ilvl w:val="0"/>
          <w:numId w:val="2"/>
        </w:numPr>
        <w:jc w:val="both"/>
        <w:rPr>
          <w:rFonts w:ascii="Times New Roman" w:hAnsi="Times New Roman" w:cs="Times New Roman"/>
          <w:b/>
          <w:sz w:val="24"/>
          <w:szCs w:val="24"/>
        </w:rPr>
      </w:pPr>
      <w:r w:rsidRPr="00821FD9">
        <w:rPr>
          <w:rFonts w:ascii="Times New Roman" w:hAnsi="Times New Roman" w:cs="Times New Roman"/>
          <w:b/>
          <w:sz w:val="24"/>
          <w:szCs w:val="24"/>
        </w:rPr>
        <w:t>Individual evaluation</w:t>
      </w:r>
    </w:p>
    <w:p w:rsidR="002D52B3" w:rsidRPr="00821FD9" w:rsidRDefault="002D52B3" w:rsidP="002D52B3">
      <w:pPr>
        <w:pStyle w:val="ListParagraph"/>
        <w:numPr>
          <w:ilvl w:val="0"/>
          <w:numId w:val="2"/>
        </w:numPr>
        <w:jc w:val="both"/>
        <w:rPr>
          <w:rFonts w:ascii="Times New Roman" w:hAnsi="Times New Roman" w:cs="Times New Roman"/>
          <w:b/>
          <w:sz w:val="24"/>
          <w:szCs w:val="24"/>
        </w:rPr>
      </w:pPr>
      <w:r w:rsidRPr="00821FD9">
        <w:rPr>
          <w:rFonts w:ascii="Times New Roman" w:hAnsi="Times New Roman" w:cs="Times New Roman"/>
          <w:b/>
          <w:sz w:val="24"/>
          <w:szCs w:val="24"/>
        </w:rPr>
        <w:t>Consensus group</w:t>
      </w:r>
    </w:p>
    <w:p w:rsidR="002D52B3" w:rsidRPr="00821FD9" w:rsidRDefault="002D52B3" w:rsidP="002D52B3">
      <w:pPr>
        <w:pStyle w:val="ListParagraph"/>
        <w:numPr>
          <w:ilvl w:val="0"/>
          <w:numId w:val="2"/>
        </w:numPr>
        <w:jc w:val="both"/>
        <w:rPr>
          <w:rFonts w:ascii="Times New Roman" w:hAnsi="Times New Roman" w:cs="Times New Roman"/>
          <w:b/>
          <w:sz w:val="24"/>
          <w:szCs w:val="24"/>
        </w:rPr>
      </w:pPr>
      <w:r w:rsidRPr="00821FD9">
        <w:rPr>
          <w:rFonts w:ascii="Times New Roman" w:hAnsi="Times New Roman" w:cs="Times New Roman"/>
          <w:b/>
          <w:sz w:val="24"/>
          <w:szCs w:val="24"/>
        </w:rPr>
        <w:t>Panel Review</w:t>
      </w:r>
    </w:p>
    <w:p w:rsidR="002D52B3" w:rsidRPr="006A4529" w:rsidRDefault="00BA7CD0" w:rsidP="002D52B3">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Μερικές χρήσιμες συμβουλές όπου μια ερευνητική ομάδα θα πρέπει να ακολουθήσει για τη συγγραφή μιας πρότασης </w:t>
      </w:r>
      <w:r w:rsidR="002D52B3">
        <w:rPr>
          <w:rFonts w:ascii="Times New Roman" w:hAnsi="Times New Roman" w:cs="Times New Roman"/>
          <w:sz w:val="24"/>
          <w:szCs w:val="24"/>
          <w:lang w:val="el-GR"/>
        </w:rPr>
        <w:t>είναι</w:t>
      </w:r>
      <w:r>
        <w:rPr>
          <w:rFonts w:ascii="Times New Roman" w:hAnsi="Times New Roman" w:cs="Times New Roman"/>
          <w:sz w:val="24"/>
          <w:szCs w:val="24"/>
          <w:lang w:val="el-GR"/>
        </w:rPr>
        <w:t xml:space="preserve"> τα παρακάτω σημεία</w:t>
      </w:r>
      <w:r w:rsidR="002D52B3" w:rsidRPr="006A4529">
        <w:rPr>
          <w:rFonts w:ascii="Times New Roman" w:hAnsi="Times New Roman" w:cs="Times New Roman"/>
          <w:sz w:val="24"/>
          <w:szCs w:val="24"/>
          <w:lang w:val="el-GR"/>
        </w:rPr>
        <w:t xml:space="preserve">: </w:t>
      </w:r>
    </w:p>
    <w:p w:rsidR="002D52B3" w:rsidRDefault="002D52B3" w:rsidP="002D52B3">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lastRenderedPageBreak/>
        <w:t>«</w:t>
      </w:r>
      <w:r w:rsidRPr="00821FD9">
        <w:rPr>
          <w:rFonts w:ascii="Times New Roman" w:hAnsi="Times New Roman" w:cs="Times New Roman"/>
          <w:b/>
          <w:sz w:val="24"/>
          <w:szCs w:val="24"/>
          <w:lang w:val="el-GR"/>
        </w:rPr>
        <w:t>Ξεσκονίστε</w:t>
      </w:r>
      <w:r>
        <w:rPr>
          <w:rFonts w:ascii="Times New Roman" w:hAnsi="Times New Roman" w:cs="Times New Roman"/>
          <w:sz w:val="24"/>
          <w:szCs w:val="24"/>
          <w:lang w:val="el-GR"/>
        </w:rPr>
        <w:t>» το πρόγραμμα εργασίας «</w:t>
      </w:r>
      <w:r w:rsidRPr="00E57527">
        <w:rPr>
          <w:rFonts w:ascii="Times New Roman" w:hAnsi="Times New Roman" w:cs="Times New Roman"/>
          <w:b/>
          <w:sz w:val="24"/>
          <w:szCs w:val="24"/>
          <w:lang w:val="el-GR"/>
        </w:rPr>
        <w:t>Μάθετε καλά τους κανόνες του παιχνιδιού</w:t>
      </w:r>
      <w:r>
        <w:rPr>
          <w:rFonts w:ascii="Times New Roman" w:hAnsi="Times New Roman" w:cs="Times New Roman"/>
          <w:sz w:val="24"/>
          <w:szCs w:val="24"/>
          <w:lang w:val="el-GR"/>
        </w:rPr>
        <w:t>» Καθορίστε το Πρόβλημα</w:t>
      </w:r>
    </w:p>
    <w:p w:rsidR="002D52B3" w:rsidRDefault="002D52B3" w:rsidP="002D52B3">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t>Προσέξτε τις λεπτομέρειες για μια «καλογραμμένη» πρόταση, γιατί η διαφορά μεταξύ της χρηματοδότησης και της μη χρηματοδότησης μπορεί να είναι 0,5 μονάδες.</w:t>
      </w:r>
    </w:p>
    <w:p w:rsidR="002D52B3" w:rsidRPr="006A4529" w:rsidRDefault="002D52B3" w:rsidP="002D52B3">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πρόταση θα πρέπει να είναι </w:t>
      </w:r>
      <w:r w:rsidRPr="006A4529">
        <w:rPr>
          <w:rFonts w:ascii="Times New Roman" w:hAnsi="Times New Roman" w:cs="Times New Roman"/>
          <w:sz w:val="24"/>
          <w:szCs w:val="24"/>
          <w:lang w:val="el-GR"/>
        </w:rPr>
        <w:t>“</w:t>
      </w:r>
      <w:r w:rsidRPr="00821FD9">
        <w:rPr>
          <w:rFonts w:ascii="Times New Roman" w:hAnsi="Times New Roman" w:cs="Times New Roman"/>
          <w:b/>
          <w:sz w:val="24"/>
          <w:szCs w:val="24"/>
        </w:rPr>
        <w:t>Self</w:t>
      </w:r>
      <w:r w:rsidRPr="00821FD9">
        <w:rPr>
          <w:rFonts w:ascii="Times New Roman" w:hAnsi="Times New Roman" w:cs="Times New Roman"/>
          <w:b/>
          <w:sz w:val="24"/>
          <w:szCs w:val="24"/>
          <w:lang w:val="el-GR"/>
        </w:rPr>
        <w:t xml:space="preserve"> – </w:t>
      </w:r>
      <w:r w:rsidRPr="00821FD9">
        <w:rPr>
          <w:rFonts w:ascii="Times New Roman" w:hAnsi="Times New Roman" w:cs="Times New Roman"/>
          <w:b/>
          <w:sz w:val="24"/>
          <w:szCs w:val="24"/>
        </w:rPr>
        <w:t>Contained</w:t>
      </w:r>
      <w:r w:rsidRPr="006A4529">
        <w:rPr>
          <w:rFonts w:ascii="Times New Roman" w:hAnsi="Times New Roman" w:cs="Times New Roman"/>
          <w:sz w:val="24"/>
          <w:szCs w:val="24"/>
          <w:lang w:val="el-GR"/>
        </w:rPr>
        <w:t>”</w:t>
      </w:r>
    </w:p>
    <w:p w:rsidR="002D52B3" w:rsidRDefault="002D52B3" w:rsidP="002D52B3">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t>Η 1</w:t>
      </w:r>
      <w:r w:rsidRPr="006A4529">
        <w:rPr>
          <w:rFonts w:ascii="Times New Roman" w:hAnsi="Times New Roman" w:cs="Times New Roman"/>
          <w:sz w:val="24"/>
          <w:szCs w:val="24"/>
          <w:vertAlign w:val="superscript"/>
          <w:lang w:val="el-GR"/>
        </w:rPr>
        <w:t>η</w:t>
      </w:r>
      <w:r>
        <w:rPr>
          <w:rFonts w:ascii="Times New Roman" w:hAnsi="Times New Roman" w:cs="Times New Roman"/>
          <w:sz w:val="24"/>
          <w:szCs w:val="24"/>
          <w:lang w:val="el-GR"/>
        </w:rPr>
        <w:t xml:space="preserve"> εντύπωση για μια καλή σύνοψη με πρωτότυπη και φιλόδοξη έρευνα. Καινοτομική προσέγγιση, στις λύσεις και τη μεθοδολογία. </w:t>
      </w:r>
    </w:p>
    <w:p w:rsidR="002D52B3" w:rsidRDefault="002D52B3" w:rsidP="002D52B3">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t>Ως αποτέλεσμα δώστε βάρος στη «</w:t>
      </w:r>
      <w:r w:rsidRPr="00821FD9">
        <w:rPr>
          <w:rFonts w:ascii="Times New Roman" w:hAnsi="Times New Roman" w:cs="Times New Roman"/>
          <w:b/>
          <w:sz w:val="24"/>
          <w:szCs w:val="24"/>
          <w:lang w:val="el-GR"/>
        </w:rPr>
        <w:t>συμβολή</w:t>
      </w:r>
      <w:r>
        <w:rPr>
          <w:rFonts w:ascii="Times New Roman" w:hAnsi="Times New Roman" w:cs="Times New Roman"/>
          <w:sz w:val="24"/>
          <w:szCs w:val="24"/>
          <w:lang w:val="el-GR"/>
        </w:rPr>
        <w:t>» προς την κοινωνία, τις πολιτικές της ΕΕ τόσο σε Ευρωπαϊκό όσο και σε διεθνές επίπεδο, «</w:t>
      </w:r>
      <w:r w:rsidRPr="00821FD9">
        <w:rPr>
          <w:rFonts w:ascii="Times New Roman" w:hAnsi="Times New Roman" w:cs="Times New Roman"/>
          <w:b/>
          <w:sz w:val="24"/>
          <w:szCs w:val="24"/>
          <w:lang w:val="el-GR"/>
        </w:rPr>
        <w:t>λύνοντας</w:t>
      </w:r>
      <w:r>
        <w:rPr>
          <w:rFonts w:ascii="Times New Roman" w:hAnsi="Times New Roman" w:cs="Times New Roman"/>
          <w:sz w:val="24"/>
          <w:szCs w:val="24"/>
          <w:lang w:val="el-GR"/>
        </w:rPr>
        <w:t>» ένα σαφές πρόβλημα που αντιμετωπίζει πραγματικές ανάγκες.</w:t>
      </w:r>
    </w:p>
    <w:p w:rsidR="002D52B3" w:rsidRDefault="002D52B3" w:rsidP="002D52B3">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Επιλέξτε και δουλέψτε με την κατάλληλη κοινοπραξία με στόχο τον ίδιο «σκοπό» </w:t>
      </w:r>
    </w:p>
    <w:p w:rsidR="002D52B3" w:rsidRDefault="002D52B3" w:rsidP="002D52B3">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t>Η καλή διαχ/σή – κατανομή του προϋπολογισμού, φέρει ως τελικό αποτέλεσμα την «</w:t>
      </w:r>
      <w:r w:rsidRPr="00821FD9">
        <w:rPr>
          <w:rFonts w:ascii="Times New Roman" w:hAnsi="Times New Roman" w:cs="Times New Roman"/>
          <w:b/>
          <w:sz w:val="24"/>
          <w:szCs w:val="24"/>
          <w:lang w:val="el-GR"/>
        </w:rPr>
        <w:t>αξία προς χρηματοδότηση</w:t>
      </w:r>
      <w:r>
        <w:rPr>
          <w:rFonts w:ascii="Times New Roman" w:hAnsi="Times New Roman" w:cs="Times New Roman"/>
          <w:sz w:val="24"/>
          <w:szCs w:val="24"/>
          <w:lang w:val="el-GR"/>
        </w:rPr>
        <w:t>».</w:t>
      </w:r>
    </w:p>
    <w:p w:rsidR="002D52B3" w:rsidRPr="00266A16" w:rsidRDefault="002D52B3" w:rsidP="002D52B3">
      <w:pPr>
        <w:jc w:val="both"/>
        <w:rPr>
          <w:rFonts w:ascii="Times New Roman" w:hAnsi="Times New Roman" w:cs="Times New Roman"/>
          <w:sz w:val="24"/>
          <w:szCs w:val="24"/>
          <w:lang w:val="el-GR"/>
        </w:rPr>
      </w:pPr>
    </w:p>
    <w:p w:rsidR="006D7498" w:rsidRDefault="006D7498">
      <w:pPr>
        <w:rPr>
          <w:rFonts w:ascii="Times New Roman" w:hAnsi="Times New Roman" w:cs="Times New Roman"/>
          <w:b/>
          <w:sz w:val="24"/>
          <w:szCs w:val="24"/>
          <w:u w:val="single"/>
          <w:lang w:val="el-GR"/>
        </w:rPr>
      </w:pPr>
      <w:r>
        <w:rPr>
          <w:rFonts w:ascii="Times New Roman" w:hAnsi="Times New Roman" w:cs="Times New Roman"/>
          <w:b/>
          <w:sz w:val="24"/>
          <w:szCs w:val="24"/>
          <w:u w:val="single"/>
          <w:lang w:val="el-GR"/>
        </w:rPr>
        <w:br w:type="page"/>
      </w:r>
    </w:p>
    <w:p w:rsidR="002D52B3" w:rsidRPr="002D52B3" w:rsidRDefault="006D7498" w:rsidP="0051652D">
      <w:pPr>
        <w:jc w:val="both"/>
        <w:rPr>
          <w:rFonts w:ascii="Times New Roman" w:hAnsi="Times New Roman" w:cs="Times New Roman"/>
          <w:b/>
          <w:color w:val="FF0000"/>
          <w:sz w:val="24"/>
          <w:szCs w:val="24"/>
          <w:u w:val="single"/>
          <w:lang w:val="el-GR"/>
        </w:rPr>
      </w:pPr>
      <w:bookmarkStart w:id="6" w:name="OLE_LINK23"/>
      <w:bookmarkStart w:id="7" w:name="OLE_LINK24"/>
      <w:bookmarkStart w:id="8" w:name="OLE_LINK25"/>
      <w:r>
        <w:rPr>
          <w:rFonts w:ascii="Times New Roman" w:hAnsi="Times New Roman" w:cs="Times New Roman"/>
          <w:b/>
          <w:color w:val="FF0000"/>
          <w:sz w:val="24"/>
          <w:szCs w:val="24"/>
          <w:u w:val="single"/>
          <w:lang w:val="el-GR"/>
        </w:rPr>
        <w:lastRenderedPageBreak/>
        <w:t>Σ</w:t>
      </w:r>
      <w:r w:rsidR="002D52B3" w:rsidRPr="002D52B3">
        <w:rPr>
          <w:rFonts w:ascii="Times New Roman" w:hAnsi="Times New Roman" w:cs="Times New Roman"/>
          <w:b/>
          <w:color w:val="FF0000"/>
          <w:sz w:val="24"/>
          <w:szCs w:val="24"/>
          <w:u w:val="single"/>
          <w:lang w:val="el-GR"/>
        </w:rPr>
        <w:t>ε μορφή Ερωτήσεις/Απαντήσεις</w:t>
      </w:r>
      <w:r w:rsidR="00CB580B">
        <w:rPr>
          <w:rFonts w:ascii="Times New Roman" w:hAnsi="Times New Roman" w:cs="Times New Roman"/>
          <w:b/>
          <w:color w:val="FF0000"/>
          <w:sz w:val="24"/>
          <w:szCs w:val="24"/>
          <w:u w:val="single"/>
          <w:lang w:val="el-GR"/>
        </w:rPr>
        <w:t xml:space="preserve"> – Στην Ελληνική Γλώσσα</w:t>
      </w:r>
    </w:p>
    <w:bookmarkEnd w:id="6"/>
    <w:bookmarkEnd w:id="7"/>
    <w:bookmarkEnd w:id="8"/>
    <w:p w:rsidR="0051652D" w:rsidRDefault="0051652D" w:rsidP="0051652D">
      <w:pPr>
        <w:jc w:val="both"/>
        <w:rPr>
          <w:rFonts w:ascii="Times New Roman" w:hAnsi="Times New Roman" w:cs="Times New Roman"/>
          <w:b/>
          <w:sz w:val="24"/>
          <w:szCs w:val="24"/>
          <w:u w:val="single"/>
          <w:lang w:val="el-GR"/>
        </w:rPr>
      </w:pPr>
      <w:r>
        <w:rPr>
          <w:rFonts w:ascii="Times New Roman" w:hAnsi="Times New Roman" w:cs="Times New Roman"/>
          <w:b/>
          <w:sz w:val="24"/>
          <w:szCs w:val="24"/>
          <w:u w:val="single"/>
          <w:lang w:val="el-GR"/>
        </w:rPr>
        <w:t>Ερώτηση 1η</w:t>
      </w:r>
    </w:p>
    <w:p w:rsidR="0051652D" w:rsidRPr="0051652D" w:rsidRDefault="0051652D" w:rsidP="0051652D">
      <w:pPr>
        <w:jc w:val="both"/>
        <w:rPr>
          <w:rFonts w:ascii="Times New Roman" w:hAnsi="Times New Roman" w:cs="Times New Roman"/>
          <w:b/>
          <w:sz w:val="24"/>
          <w:szCs w:val="24"/>
          <w:u w:val="single"/>
          <w:lang w:val="el-GR"/>
        </w:rPr>
      </w:pPr>
      <w:bookmarkStart w:id="9" w:name="OLE_LINK21"/>
      <w:bookmarkStart w:id="10" w:name="OLE_LINK22"/>
      <w:r w:rsidRPr="0051652D">
        <w:rPr>
          <w:rFonts w:ascii="Times New Roman" w:hAnsi="Times New Roman" w:cs="Times New Roman"/>
          <w:b/>
          <w:sz w:val="24"/>
          <w:szCs w:val="24"/>
          <w:u w:val="single"/>
          <w:lang w:val="el-GR"/>
        </w:rPr>
        <w:t xml:space="preserve">Τι είναι το </w:t>
      </w:r>
      <w:r w:rsidRPr="0051652D">
        <w:rPr>
          <w:rFonts w:ascii="Times New Roman" w:hAnsi="Times New Roman" w:cs="Times New Roman"/>
          <w:b/>
          <w:sz w:val="24"/>
          <w:szCs w:val="24"/>
          <w:u w:val="single"/>
        </w:rPr>
        <w:t>Horizon</w:t>
      </w:r>
      <w:r w:rsidRPr="0051652D">
        <w:rPr>
          <w:rFonts w:ascii="Times New Roman" w:hAnsi="Times New Roman" w:cs="Times New Roman"/>
          <w:b/>
          <w:sz w:val="24"/>
          <w:szCs w:val="24"/>
          <w:u w:val="single"/>
          <w:lang w:val="el-GR"/>
        </w:rPr>
        <w:t xml:space="preserve"> 2020 – </w:t>
      </w:r>
      <w:r>
        <w:rPr>
          <w:rFonts w:ascii="Times New Roman" w:hAnsi="Times New Roman" w:cs="Times New Roman"/>
          <w:b/>
          <w:sz w:val="24"/>
          <w:szCs w:val="24"/>
          <w:u w:val="single"/>
          <w:lang w:val="el-GR"/>
        </w:rPr>
        <w:t>ο «</w:t>
      </w:r>
      <w:r w:rsidRPr="0051652D">
        <w:rPr>
          <w:rFonts w:ascii="Times New Roman" w:hAnsi="Times New Roman" w:cs="Times New Roman"/>
          <w:b/>
          <w:sz w:val="24"/>
          <w:szCs w:val="24"/>
          <w:u w:val="single"/>
          <w:lang w:val="el-GR"/>
        </w:rPr>
        <w:t>Ορίζοντας 2020</w:t>
      </w:r>
      <w:r>
        <w:rPr>
          <w:rFonts w:ascii="Times New Roman" w:hAnsi="Times New Roman" w:cs="Times New Roman"/>
          <w:b/>
          <w:sz w:val="24"/>
          <w:szCs w:val="24"/>
          <w:u w:val="single"/>
          <w:lang w:val="el-GR"/>
        </w:rPr>
        <w:t>»</w:t>
      </w:r>
      <w:r w:rsidRPr="0051652D">
        <w:rPr>
          <w:rFonts w:ascii="Times New Roman" w:hAnsi="Times New Roman" w:cs="Times New Roman"/>
          <w:b/>
          <w:sz w:val="24"/>
          <w:szCs w:val="24"/>
          <w:u w:val="single"/>
          <w:lang w:val="el-GR"/>
        </w:rPr>
        <w:t xml:space="preserve"> – που εστιάζεται – </w:t>
      </w:r>
      <w:r w:rsidR="00F57586">
        <w:rPr>
          <w:rFonts w:ascii="Times New Roman" w:hAnsi="Times New Roman" w:cs="Times New Roman"/>
          <w:b/>
          <w:sz w:val="24"/>
          <w:szCs w:val="24"/>
          <w:u w:val="single"/>
          <w:lang w:val="el-GR"/>
        </w:rPr>
        <w:t xml:space="preserve">&amp; </w:t>
      </w:r>
      <w:r w:rsidRPr="0051652D">
        <w:rPr>
          <w:rFonts w:ascii="Times New Roman" w:hAnsi="Times New Roman" w:cs="Times New Roman"/>
          <w:b/>
          <w:sz w:val="24"/>
          <w:szCs w:val="24"/>
          <w:u w:val="single"/>
          <w:lang w:val="el-GR"/>
        </w:rPr>
        <w:t>ποιος ο σκοπός του</w:t>
      </w:r>
    </w:p>
    <w:bookmarkEnd w:id="9"/>
    <w:bookmarkEnd w:id="10"/>
    <w:p w:rsidR="00DE32A0" w:rsidRPr="00DE32A0" w:rsidRDefault="00DE32A0" w:rsidP="0051652D">
      <w:pPr>
        <w:jc w:val="both"/>
        <w:rPr>
          <w:rFonts w:ascii="Times New Roman" w:hAnsi="Times New Roman" w:cs="Times New Roman"/>
          <w:b/>
          <w:color w:val="FF0000"/>
          <w:sz w:val="24"/>
          <w:szCs w:val="24"/>
          <w:u w:val="single"/>
          <w:lang w:val="el-GR"/>
        </w:rPr>
      </w:pPr>
      <w:r w:rsidRPr="00DE32A0">
        <w:rPr>
          <w:rFonts w:ascii="Times New Roman" w:hAnsi="Times New Roman" w:cs="Times New Roman"/>
          <w:b/>
          <w:color w:val="FF0000"/>
          <w:sz w:val="24"/>
          <w:szCs w:val="24"/>
          <w:u w:val="single"/>
          <w:lang w:val="el-GR"/>
        </w:rPr>
        <w:t>Απάντηση</w:t>
      </w:r>
    </w:p>
    <w:p w:rsidR="0036781B" w:rsidRDefault="0051652D" w:rsidP="0051652D">
      <w:pPr>
        <w:jc w:val="both"/>
        <w:rPr>
          <w:rFonts w:ascii="Times New Roman" w:hAnsi="Times New Roman" w:cs="Times New Roman"/>
          <w:sz w:val="24"/>
          <w:szCs w:val="24"/>
          <w:lang w:val="el-GR"/>
        </w:rPr>
      </w:pPr>
      <w:bookmarkStart w:id="11" w:name="OLE_LINK1"/>
      <w:r>
        <w:rPr>
          <w:rFonts w:ascii="Times New Roman" w:hAnsi="Times New Roman" w:cs="Times New Roman"/>
          <w:sz w:val="24"/>
          <w:szCs w:val="24"/>
        </w:rPr>
        <w:t>Horizon</w:t>
      </w:r>
      <w:r w:rsidRPr="0051652D">
        <w:rPr>
          <w:rFonts w:ascii="Times New Roman" w:hAnsi="Times New Roman" w:cs="Times New Roman"/>
          <w:sz w:val="24"/>
          <w:szCs w:val="24"/>
          <w:lang w:val="el-GR"/>
        </w:rPr>
        <w:t xml:space="preserve"> 2020 – </w:t>
      </w:r>
      <w:r>
        <w:rPr>
          <w:rFonts w:ascii="Times New Roman" w:hAnsi="Times New Roman" w:cs="Times New Roman"/>
          <w:sz w:val="24"/>
          <w:szCs w:val="24"/>
          <w:lang w:val="el-GR"/>
        </w:rPr>
        <w:t xml:space="preserve">Ορίζοντας 2020 </w:t>
      </w:r>
      <w:r w:rsidRPr="0051652D">
        <w:rPr>
          <w:rFonts w:ascii="Times New Roman" w:hAnsi="Times New Roman" w:cs="Times New Roman"/>
          <w:b/>
          <w:sz w:val="24"/>
          <w:szCs w:val="24"/>
          <w:lang w:val="el-GR"/>
        </w:rPr>
        <w:t>είναι</w:t>
      </w:r>
      <w:r>
        <w:rPr>
          <w:rFonts w:ascii="Times New Roman" w:hAnsi="Times New Roman" w:cs="Times New Roman"/>
          <w:sz w:val="24"/>
          <w:szCs w:val="24"/>
          <w:lang w:val="el-GR"/>
        </w:rPr>
        <w:t xml:space="preserve"> το μεγαλύτερο πρόγραμμα της ΕΕ για την έρευνα και την καινοτομία που έχει δρομολογηθεί μέχρι σήμερα. </w:t>
      </w:r>
      <w:r w:rsidR="00F57586">
        <w:rPr>
          <w:rFonts w:ascii="Times New Roman" w:hAnsi="Times New Roman" w:cs="Times New Roman"/>
          <w:sz w:val="24"/>
          <w:szCs w:val="24"/>
          <w:lang w:val="el-GR"/>
        </w:rPr>
        <w:t>Ένα «</w:t>
      </w:r>
      <w:r w:rsidR="00F57586" w:rsidRPr="00AD42D2">
        <w:rPr>
          <w:rFonts w:ascii="Times New Roman" w:hAnsi="Times New Roman" w:cs="Times New Roman"/>
          <w:b/>
          <w:sz w:val="24"/>
          <w:szCs w:val="24"/>
          <w:lang w:val="el-GR"/>
        </w:rPr>
        <w:t>μείγμα</w:t>
      </w:r>
      <w:r w:rsidR="00F57586">
        <w:rPr>
          <w:rFonts w:ascii="Times New Roman" w:hAnsi="Times New Roman" w:cs="Times New Roman"/>
          <w:sz w:val="24"/>
          <w:szCs w:val="24"/>
          <w:lang w:val="el-GR"/>
        </w:rPr>
        <w:t>»</w:t>
      </w:r>
      <w:r>
        <w:rPr>
          <w:rFonts w:ascii="Times New Roman" w:hAnsi="Times New Roman" w:cs="Times New Roman"/>
          <w:sz w:val="24"/>
          <w:szCs w:val="24"/>
          <w:lang w:val="el-GR"/>
        </w:rPr>
        <w:t xml:space="preserve"> έρευνας και καινοτομίας, που εστ</w:t>
      </w:r>
      <w:r w:rsidR="00F57586">
        <w:rPr>
          <w:rFonts w:ascii="Times New Roman" w:hAnsi="Times New Roman" w:cs="Times New Roman"/>
          <w:sz w:val="24"/>
          <w:szCs w:val="24"/>
          <w:lang w:val="el-GR"/>
        </w:rPr>
        <w:t>ιάζεται</w:t>
      </w:r>
      <w:r>
        <w:rPr>
          <w:rFonts w:ascii="Times New Roman" w:hAnsi="Times New Roman" w:cs="Times New Roman"/>
          <w:sz w:val="24"/>
          <w:szCs w:val="24"/>
          <w:lang w:val="el-GR"/>
        </w:rPr>
        <w:t xml:space="preserve"> σε </w:t>
      </w:r>
      <w:r w:rsidRPr="0051652D">
        <w:rPr>
          <w:rFonts w:ascii="Times New Roman" w:hAnsi="Times New Roman" w:cs="Times New Roman"/>
          <w:b/>
          <w:sz w:val="24"/>
          <w:szCs w:val="24"/>
          <w:lang w:val="el-GR"/>
        </w:rPr>
        <w:t>τρεις βασικούς τομείς</w:t>
      </w:r>
      <w:r w:rsidRPr="0051652D">
        <w:rPr>
          <w:rFonts w:ascii="Times New Roman" w:hAnsi="Times New Roman" w:cs="Times New Roman"/>
          <w:sz w:val="24"/>
          <w:szCs w:val="24"/>
          <w:lang w:val="el-GR"/>
        </w:rPr>
        <w:t xml:space="preserve">: </w:t>
      </w:r>
      <w:r w:rsidRPr="00FB02C5">
        <w:rPr>
          <w:rFonts w:ascii="Times New Roman" w:hAnsi="Times New Roman" w:cs="Times New Roman"/>
          <w:b/>
          <w:sz w:val="24"/>
          <w:szCs w:val="24"/>
          <w:lang w:val="el-GR"/>
        </w:rPr>
        <w:t>την επιστημονική αριστεία</w:t>
      </w:r>
      <w:r>
        <w:rPr>
          <w:rFonts w:ascii="Times New Roman" w:hAnsi="Times New Roman" w:cs="Times New Roman"/>
          <w:sz w:val="24"/>
          <w:szCs w:val="24"/>
          <w:lang w:val="el-GR"/>
        </w:rPr>
        <w:t xml:space="preserve">, </w:t>
      </w:r>
      <w:r w:rsidRPr="00FB02C5">
        <w:rPr>
          <w:rFonts w:ascii="Times New Roman" w:hAnsi="Times New Roman" w:cs="Times New Roman"/>
          <w:b/>
          <w:sz w:val="24"/>
          <w:szCs w:val="24"/>
          <w:lang w:val="el-GR"/>
        </w:rPr>
        <w:t>τη βιομηχανική υπεροχή και τις κοινωνικές προκλήσεις</w:t>
      </w:r>
      <w:r>
        <w:rPr>
          <w:rFonts w:ascii="Times New Roman" w:hAnsi="Times New Roman" w:cs="Times New Roman"/>
          <w:sz w:val="24"/>
          <w:szCs w:val="24"/>
          <w:lang w:val="el-GR"/>
        </w:rPr>
        <w:t xml:space="preserve">. </w:t>
      </w:r>
      <w:r w:rsidRPr="0051652D">
        <w:rPr>
          <w:rFonts w:ascii="Times New Roman" w:hAnsi="Times New Roman" w:cs="Times New Roman"/>
          <w:b/>
          <w:sz w:val="24"/>
          <w:szCs w:val="24"/>
          <w:lang w:val="el-GR"/>
        </w:rPr>
        <w:t>Σκοπός</w:t>
      </w:r>
      <w:r>
        <w:rPr>
          <w:rFonts w:ascii="Times New Roman" w:hAnsi="Times New Roman" w:cs="Times New Roman"/>
          <w:sz w:val="24"/>
          <w:szCs w:val="24"/>
          <w:lang w:val="el-GR"/>
        </w:rPr>
        <w:t xml:space="preserve"> του </w:t>
      </w:r>
      <w:r w:rsidR="00FB02C5">
        <w:rPr>
          <w:rFonts w:ascii="Times New Roman" w:hAnsi="Times New Roman" w:cs="Times New Roman"/>
          <w:sz w:val="24"/>
          <w:szCs w:val="24"/>
          <w:lang w:val="el-GR"/>
        </w:rPr>
        <w:t xml:space="preserve">προγράμματος </w:t>
      </w:r>
      <w:r>
        <w:rPr>
          <w:rFonts w:ascii="Times New Roman" w:hAnsi="Times New Roman" w:cs="Times New Roman"/>
          <w:sz w:val="24"/>
          <w:szCs w:val="24"/>
          <w:lang w:val="el-GR"/>
        </w:rPr>
        <w:t xml:space="preserve">είναι να διασφαλιστεί, ότι πλέον η Ευρώπη παράγει επιτέλους επιστήμη και τεχνολογία σε παγκόσμιο επίπεδο με ώθηση την οικονομική ανάπτυξη. </w:t>
      </w:r>
    </w:p>
    <w:bookmarkEnd w:id="11"/>
    <w:p w:rsidR="0051652D" w:rsidRPr="00FB02C5" w:rsidRDefault="00FB02C5" w:rsidP="0051652D">
      <w:pPr>
        <w:jc w:val="both"/>
        <w:rPr>
          <w:rFonts w:ascii="Times New Roman" w:hAnsi="Times New Roman" w:cs="Times New Roman"/>
          <w:b/>
          <w:sz w:val="24"/>
          <w:szCs w:val="24"/>
          <w:u w:val="single"/>
          <w:lang w:val="el-GR"/>
        </w:rPr>
      </w:pPr>
      <w:r w:rsidRPr="00FB02C5">
        <w:rPr>
          <w:rFonts w:ascii="Times New Roman" w:hAnsi="Times New Roman" w:cs="Times New Roman"/>
          <w:b/>
          <w:sz w:val="24"/>
          <w:szCs w:val="24"/>
          <w:u w:val="single"/>
          <w:lang w:val="el-GR"/>
        </w:rPr>
        <w:t>Ερώτηση 2</w:t>
      </w:r>
      <w:r w:rsidRPr="00FB02C5">
        <w:rPr>
          <w:rFonts w:ascii="Times New Roman" w:hAnsi="Times New Roman" w:cs="Times New Roman"/>
          <w:b/>
          <w:sz w:val="24"/>
          <w:szCs w:val="24"/>
          <w:u w:val="single"/>
          <w:vertAlign w:val="superscript"/>
          <w:lang w:val="el-GR"/>
        </w:rPr>
        <w:t>η</w:t>
      </w:r>
    </w:p>
    <w:p w:rsidR="00FB02C5" w:rsidRDefault="00FB02C5" w:rsidP="0051652D">
      <w:pPr>
        <w:jc w:val="both"/>
        <w:rPr>
          <w:rFonts w:ascii="Times New Roman" w:hAnsi="Times New Roman" w:cs="Times New Roman"/>
          <w:sz w:val="24"/>
          <w:szCs w:val="24"/>
          <w:lang w:val="el-GR"/>
        </w:rPr>
      </w:pPr>
      <w:r w:rsidRPr="00FB02C5">
        <w:rPr>
          <w:rFonts w:ascii="Times New Roman" w:hAnsi="Times New Roman" w:cs="Times New Roman"/>
          <w:b/>
          <w:sz w:val="24"/>
          <w:szCs w:val="24"/>
          <w:u w:val="single"/>
          <w:lang w:val="el-GR"/>
        </w:rPr>
        <w:t xml:space="preserve">Αναφέρατε </w:t>
      </w:r>
      <w:r w:rsidRPr="0056613D">
        <w:rPr>
          <w:rFonts w:ascii="Times New Roman" w:hAnsi="Times New Roman" w:cs="Times New Roman"/>
          <w:b/>
          <w:color w:val="FF0000"/>
          <w:sz w:val="24"/>
          <w:szCs w:val="24"/>
          <w:u w:val="single"/>
          <w:lang w:val="el-GR"/>
        </w:rPr>
        <w:t xml:space="preserve">τρεις βασικούς </w:t>
      </w:r>
      <w:r w:rsidRPr="00FB02C5">
        <w:rPr>
          <w:rFonts w:ascii="Times New Roman" w:hAnsi="Times New Roman" w:cs="Times New Roman"/>
          <w:b/>
          <w:sz w:val="24"/>
          <w:szCs w:val="24"/>
          <w:u w:val="single"/>
          <w:lang w:val="el-GR"/>
        </w:rPr>
        <w:t>τομείς</w:t>
      </w:r>
      <w:r w:rsidR="00FD3D41">
        <w:rPr>
          <w:rFonts w:ascii="Times New Roman" w:hAnsi="Times New Roman" w:cs="Times New Roman"/>
          <w:b/>
          <w:sz w:val="24"/>
          <w:szCs w:val="24"/>
          <w:u w:val="single"/>
          <w:lang w:val="el-GR"/>
        </w:rPr>
        <w:t xml:space="preserve"> (</w:t>
      </w:r>
      <w:bookmarkStart w:id="12" w:name="OLE_LINK14"/>
      <w:bookmarkStart w:id="13" w:name="OLE_LINK15"/>
      <w:r w:rsidR="00FD3D41" w:rsidRPr="00FD3D41">
        <w:rPr>
          <w:rFonts w:ascii="Times New Roman" w:hAnsi="Times New Roman" w:cs="Times New Roman"/>
          <w:b/>
          <w:color w:val="FF0000"/>
          <w:sz w:val="24"/>
          <w:szCs w:val="24"/>
          <w:u w:val="single"/>
          <w:lang w:val="el-GR"/>
        </w:rPr>
        <w:t>Πυλώνες δράσης</w:t>
      </w:r>
      <w:r w:rsidR="00FD3D41">
        <w:rPr>
          <w:rFonts w:ascii="Times New Roman" w:hAnsi="Times New Roman" w:cs="Times New Roman"/>
          <w:b/>
          <w:sz w:val="24"/>
          <w:szCs w:val="24"/>
          <w:u w:val="single"/>
          <w:lang w:val="el-GR"/>
        </w:rPr>
        <w:t>)</w:t>
      </w:r>
      <w:r w:rsidR="00DA2E4A" w:rsidRPr="00DA2E4A">
        <w:rPr>
          <w:rFonts w:ascii="Times New Roman" w:hAnsi="Times New Roman" w:cs="Times New Roman"/>
          <w:b/>
          <w:sz w:val="24"/>
          <w:szCs w:val="24"/>
          <w:u w:val="single"/>
          <w:lang w:val="el-GR"/>
        </w:rPr>
        <w:t>:</w:t>
      </w:r>
      <w:r w:rsidRPr="00FB02C5">
        <w:rPr>
          <w:rFonts w:ascii="Times New Roman" w:hAnsi="Times New Roman" w:cs="Times New Roman"/>
          <w:b/>
          <w:sz w:val="24"/>
          <w:szCs w:val="24"/>
          <w:u w:val="single"/>
          <w:lang w:val="el-GR"/>
        </w:rPr>
        <w:t xml:space="preserve"> την επιστημονική αριστεία, τη βιομηχανική υπεροχή και τις κοινωνικές προκλήσεις</w:t>
      </w:r>
      <w:r w:rsidR="00DA2E4A" w:rsidRPr="00DA2E4A">
        <w:rPr>
          <w:rFonts w:ascii="Times New Roman" w:hAnsi="Times New Roman" w:cs="Times New Roman"/>
          <w:b/>
          <w:sz w:val="24"/>
          <w:szCs w:val="24"/>
          <w:u w:val="single"/>
          <w:lang w:val="el-GR"/>
        </w:rPr>
        <w:t>.</w:t>
      </w:r>
      <w:bookmarkEnd w:id="12"/>
      <w:bookmarkEnd w:id="13"/>
      <w:r w:rsidR="00DA2E4A" w:rsidRPr="00DA2E4A">
        <w:rPr>
          <w:rFonts w:ascii="Times New Roman" w:hAnsi="Times New Roman" w:cs="Times New Roman"/>
          <w:b/>
          <w:sz w:val="24"/>
          <w:szCs w:val="24"/>
          <w:u w:val="single"/>
          <w:lang w:val="el-GR"/>
        </w:rPr>
        <w:t xml:space="preserve"> </w:t>
      </w:r>
      <w:r w:rsidR="00DA2E4A">
        <w:rPr>
          <w:rFonts w:ascii="Times New Roman" w:hAnsi="Times New Roman" w:cs="Times New Roman"/>
          <w:b/>
          <w:sz w:val="24"/>
          <w:szCs w:val="24"/>
          <w:u w:val="single"/>
          <w:lang w:val="el-GR"/>
        </w:rPr>
        <w:t>Τ</w:t>
      </w:r>
      <w:r w:rsidRPr="00FB02C5">
        <w:rPr>
          <w:rFonts w:ascii="Times New Roman" w:hAnsi="Times New Roman" w:cs="Times New Roman"/>
          <w:b/>
          <w:sz w:val="24"/>
          <w:szCs w:val="24"/>
          <w:u w:val="single"/>
          <w:lang w:val="el-GR"/>
        </w:rPr>
        <w:t>ι σημαίνει ο κάθε ένας τομέας;</w:t>
      </w:r>
      <w:r>
        <w:rPr>
          <w:rFonts w:ascii="Times New Roman" w:hAnsi="Times New Roman" w:cs="Times New Roman"/>
          <w:sz w:val="24"/>
          <w:szCs w:val="24"/>
          <w:lang w:val="el-GR"/>
        </w:rPr>
        <w:t xml:space="preserve"> </w:t>
      </w:r>
    </w:p>
    <w:p w:rsidR="00DE32A0" w:rsidRPr="00775954" w:rsidRDefault="00DE32A0" w:rsidP="00DE32A0">
      <w:pPr>
        <w:jc w:val="both"/>
        <w:rPr>
          <w:rFonts w:ascii="Times New Roman" w:hAnsi="Times New Roman" w:cs="Times New Roman"/>
          <w:b/>
          <w:color w:val="FF0000"/>
          <w:sz w:val="24"/>
          <w:szCs w:val="24"/>
          <w:u w:val="single"/>
          <w:lang w:val="el-GR"/>
        </w:rPr>
      </w:pPr>
      <w:r w:rsidRPr="00775954">
        <w:rPr>
          <w:rFonts w:ascii="Times New Roman" w:hAnsi="Times New Roman" w:cs="Times New Roman"/>
          <w:b/>
          <w:color w:val="FF0000"/>
          <w:sz w:val="24"/>
          <w:szCs w:val="24"/>
          <w:u w:val="single"/>
          <w:lang w:val="el-GR"/>
        </w:rPr>
        <w:t>Απάντηση</w:t>
      </w:r>
    </w:p>
    <w:p w:rsidR="00455464" w:rsidRDefault="0040080F" w:rsidP="0051652D">
      <w:pPr>
        <w:jc w:val="both"/>
        <w:rPr>
          <w:rFonts w:ascii="Times New Roman" w:hAnsi="Times New Roman" w:cs="Times New Roman"/>
          <w:sz w:val="24"/>
          <w:szCs w:val="24"/>
          <w:lang w:val="el-GR"/>
        </w:rPr>
      </w:pPr>
      <w:bookmarkStart w:id="14" w:name="OLE_LINK2"/>
      <w:bookmarkStart w:id="15" w:name="OLE_LINK3"/>
      <w:r>
        <w:rPr>
          <w:rFonts w:ascii="Times New Roman" w:hAnsi="Times New Roman" w:cs="Times New Roman"/>
          <w:sz w:val="24"/>
          <w:szCs w:val="24"/>
          <w:lang w:val="el-GR"/>
        </w:rPr>
        <w:t xml:space="preserve">Η εμπειρία των προηγούμενων προγραμμάτων όπως το </w:t>
      </w:r>
      <w:r w:rsidRPr="0040080F">
        <w:rPr>
          <w:rFonts w:ascii="Times New Roman" w:hAnsi="Times New Roman" w:cs="Times New Roman"/>
          <w:sz w:val="24"/>
          <w:szCs w:val="24"/>
          <w:lang w:val="el-GR"/>
        </w:rPr>
        <w:t>(</w:t>
      </w:r>
      <w:r>
        <w:rPr>
          <w:rFonts w:ascii="Times New Roman" w:hAnsi="Times New Roman" w:cs="Times New Roman"/>
          <w:sz w:val="24"/>
          <w:szCs w:val="24"/>
          <w:lang w:val="de-DE"/>
        </w:rPr>
        <w:t>FP</w:t>
      </w:r>
      <w:r w:rsidRPr="0040080F">
        <w:rPr>
          <w:rFonts w:ascii="Times New Roman" w:hAnsi="Times New Roman" w:cs="Times New Roman"/>
          <w:sz w:val="24"/>
          <w:szCs w:val="24"/>
          <w:lang w:val="el-GR"/>
        </w:rPr>
        <w:t xml:space="preserve">7) </w:t>
      </w:r>
      <w:r>
        <w:rPr>
          <w:rFonts w:ascii="Times New Roman" w:hAnsi="Times New Roman" w:cs="Times New Roman"/>
          <w:sz w:val="24"/>
          <w:szCs w:val="24"/>
          <w:lang w:val="el-GR"/>
        </w:rPr>
        <w:t xml:space="preserve">μας δίδαξε, ότι η συνεργασία των ερευνητών απ’ όλο τον κόσμο </w:t>
      </w:r>
      <w:r w:rsidR="00233687">
        <w:rPr>
          <w:rFonts w:ascii="Times New Roman" w:hAnsi="Times New Roman" w:cs="Times New Roman"/>
          <w:sz w:val="24"/>
          <w:szCs w:val="24"/>
          <w:lang w:val="el-GR"/>
        </w:rPr>
        <w:t xml:space="preserve">είχε σαν αποτέλεσμα </w:t>
      </w:r>
      <w:r>
        <w:rPr>
          <w:rFonts w:ascii="Times New Roman" w:hAnsi="Times New Roman" w:cs="Times New Roman"/>
          <w:sz w:val="24"/>
          <w:szCs w:val="24"/>
          <w:lang w:val="el-GR"/>
        </w:rPr>
        <w:t>να βρουν λύσεις σε ένα</w:t>
      </w:r>
      <w:r w:rsidR="00233687">
        <w:rPr>
          <w:rFonts w:ascii="Times New Roman" w:hAnsi="Times New Roman" w:cs="Times New Roman"/>
          <w:sz w:val="24"/>
          <w:szCs w:val="24"/>
          <w:lang w:val="el-GR"/>
        </w:rPr>
        <w:t xml:space="preserve"> τεράστιο φάσμα προκλήσεων. </w:t>
      </w:r>
    </w:p>
    <w:p w:rsidR="00ED1EDE" w:rsidRDefault="00455464" w:rsidP="00ED1EDE">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Με την </w:t>
      </w:r>
      <w:r w:rsidR="00ED1EDE">
        <w:rPr>
          <w:rFonts w:ascii="Times New Roman" w:hAnsi="Times New Roman" w:cs="Times New Roman"/>
          <w:b/>
          <w:sz w:val="24"/>
          <w:szCs w:val="24"/>
          <w:u w:val="single"/>
          <w:lang w:val="el-GR"/>
        </w:rPr>
        <w:t>Ε</w:t>
      </w:r>
      <w:r w:rsidRPr="00455464">
        <w:rPr>
          <w:rFonts w:ascii="Times New Roman" w:hAnsi="Times New Roman" w:cs="Times New Roman"/>
          <w:b/>
          <w:sz w:val="24"/>
          <w:szCs w:val="24"/>
          <w:u w:val="single"/>
          <w:lang w:val="el-GR"/>
        </w:rPr>
        <w:t xml:space="preserve">πιστημονική </w:t>
      </w:r>
      <w:r w:rsidR="00ED1EDE">
        <w:rPr>
          <w:rFonts w:ascii="Times New Roman" w:hAnsi="Times New Roman" w:cs="Times New Roman"/>
          <w:b/>
          <w:sz w:val="24"/>
          <w:szCs w:val="24"/>
          <w:u w:val="single"/>
          <w:lang w:val="el-GR"/>
        </w:rPr>
        <w:t>Α</w:t>
      </w:r>
      <w:r w:rsidRPr="00455464">
        <w:rPr>
          <w:rFonts w:ascii="Times New Roman" w:hAnsi="Times New Roman" w:cs="Times New Roman"/>
          <w:b/>
          <w:sz w:val="24"/>
          <w:szCs w:val="24"/>
          <w:u w:val="single"/>
          <w:lang w:val="el-GR"/>
        </w:rPr>
        <w:t>ριστεία</w:t>
      </w:r>
      <w:r>
        <w:rPr>
          <w:rFonts w:ascii="Times New Roman" w:hAnsi="Times New Roman" w:cs="Times New Roman"/>
          <w:sz w:val="24"/>
          <w:szCs w:val="24"/>
          <w:lang w:val="el-GR"/>
        </w:rPr>
        <w:t xml:space="preserve"> προσελκύονται ερευνητές όχι μόνο από την Ευρώπη αλλά και από όλο τον κόσμο με </w:t>
      </w:r>
      <w:r w:rsidR="00540960">
        <w:rPr>
          <w:rFonts w:ascii="Times New Roman" w:hAnsi="Times New Roman" w:cs="Times New Roman"/>
          <w:sz w:val="24"/>
          <w:szCs w:val="24"/>
          <w:lang w:val="el-GR"/>
        </w:rPr>
        <w:t xml:space="preserve">κοινό </w:t>
      </w:r>
      <w:r>
        <w:rPr>
          <w:rFonts w:ascii="Times New Roman" w:hAnsi="Times New Roman" w:cs="Times New Roman"/>
          <w:sz w:val="24"/>
          <w:szCs w:val="24"/>
          <w:lang w:val="el-GR"/>
        </w:rPr>
        <w:t xml:space="preserve">στόχο την ενίσχυση της ανταγωνιστικότητας ως Ευρώπη, δημιουργώντας καινοτόμες ερευνητικές ομάδες  που συμβάλλουν σε ένα υψηλό βιοτικό επίπεδο – προσφέροντας οφέλη προς την κοινωνία μας. </w:t>
      </w:r>
      <w:r w:rsidR="00540960">
        <w:rPr>
          <w:rFonts w:ascii="Times New Roman" w:hAnsi="Times New Roman" w:cs="Times New Roman"/>
          <w:sz w:val="24"/>
          <w:szCs w:val="24"/>
          <w:lang w:val="el-GR"/>
        </w:rPr>
        <w:t>Χρησιμοποιώντας στοχευμένη χρηματοδότηση, διασφαλίζεται ότι οι καλύτερες ιδέες μεταφέρονται ταχύτερα στην «καθημερινή ζωή μας»</w:t>
      </w:r>
      <w:r w:rsidR="00764C58">
        <w:rPr>
          <w:rFonts w:ascii="Times New Roman" w:hAnsi="Times New Roman" w:cs="Times New Roman"/>
          <w:sz w:val="24"/>
          <w:szCs w:val="24"/>
          <w:lang w:val="el-GR"/>
        </w:rPr>
        <w:t xml:space="preserve"> και χρησιμοποιούνται από </w:t>
      </w:r>
      <w:r w:rsidR="00540960">
        <w:rPr>
          <w:rFonts w:ascii="Times New Roman" w:hAnsi="Times New Roman" w:cs="Times New Roman"/>
          <w:sz w:val="24"/>
          <w:szCs w:val="24"/>
          <w:lang w:val="el-GR"/>
        </w:rPr>
        <w:t xml:space="preserve">τα νοσοκομεία, </w:t>
      </w:r>
      <w:r w:rsidR="00764C58">
        <w:rPr>
          <w:rFonts w:ascii="Times New Roman" w:hAnsi="Times New Roman" w:cs="Times New Roman"/>
          <w:sz w:val="24"/>
          <w:szCs w:val="24"/>
          <w:lang w:val="el-GR"/>
        </w:rPr>
        <w:t xml:space="preserve"> </w:t>
      </w:r>
      <w:r w:rsidR="00540960">
        <w:rPr>
          <w:rFonts w:ascii="Times New Roman" w:hAnsi="Times New Roman" w:cs="Times New Roman"/>
          <w:sz w:val="24"/>
          <w:szCs w:val="24"/>
          <w:lang w:val="el-GR"/>
        </w:rPr>
        <w:t xml:space="preserve">τα εργοστάσια και </w:t>
      </w:r>
      <w:r w:rsidR="00764C58">
        <w:rPr>
          <w:rFonts w:ascii="Times New Roman" w:hAnsi="Times New Roman" w:cs="Times New Roman"/>
          <w:sz w:val="24"/>
          <w:szCs w:val="24"/>
          <w:lang w:val="el-GR"/>
        </w:rPr>
        <w:t xml:space="preserve"> </w:t>
      </w:r>
      <w:r w:rsidR="00DA2E4A">
        <w:rPr>
          <w:rFonts w:ascii="Times New Roman" w:hAnsi="Times New Roman" w:cs="Times New Roman"/>
          <w:sz w:val="24"/>
          <w:szCs w:val="24"/>
          <w:lang w:val="el-GR"/>
        </w:rPr>
        <w:t>από τους ιδιώτες</w:t>
      </w:r>
      <w:r w:rsidR="00540960">
        <w:rPr>
          <w:rFonts w:ascii="Times New Roman" w:hAnsi="Times New Roman" w:cs="Times New Roman"/>
          <w:sz w:val="24"/>
          <w:szCs w:val="24"/>
          <w:lang w:val="el-GR"/>
        </w:rPr>
        <w:t xml:space="preserve"> το συντομότερο δυνατό. </w:t>
      </w:r>
    </w:p>
    <w:p w:rsidR="00ED1EDE" w:rsidRDefault="00ED1EDE" w:rsidP="00ED1EDE">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w:t>
      </w:r>
      <w:r w:rsidRPr="00ED1EDE">
        <w:rPr>
          <w:rFonts w:ascii="Times New Roman" w:hAnsi="Times New Roman" w:cs="Times New Roman"/>
          <w:b/>
          <w:sz w:val="24"/>
          <w:szCs w:val="24"/>
          <w:u w:val="single"/>
          <w:lang w:val="el-GR"/>
        </w:rPr>
        <w:t xml:space="preserve">Βιομηχανική Υπεροχή </w:t>
      </w:r>
      <w:r w:rsidR="00A03FCA">
        <w:rPr>
          <w:rFonts w:ascii="Times New Roman" w:hAnsi="Times New Roman" w:cs="Times New Roman"/>
          <w:sz w:val="24"/>
          <w:szCs w:val="24"/>
          <w:lang w:val="el-GR"/>
        </w:rPr>
        <w:t xml:space="preserve">ενθαρρύνει </w:t>
      </w:r>
      <w:r w:rsidR="00C25DB2">
        <w:rPr>
          <w:rFonts w:ascii="Times New Roman" w:hAnsi="Times New Roman" w:cs="Times New Roman"/>
          <w:sz w:val="24"/>
          <w:szCs w:val="24"/>
          <w:lang w:val="el-GR"/>
        </w:rPr>
        <w:t>την</w:t>
      </w:r>
      <w:r>
        <w:rPr>
          <w:rFonts w:ascii="Times New Roman" w:hAnsi="Times New Roman" w:cs="Times New Roman"/>
          <w:sz w:val="24"/>
          <w:szCs w:val="24"/>
          <w:lang w:val="el-GR"/>
        </w:rPr>
        <w:t xml:space="preserve"> επένδυση σε περισσότερο έρευνα και στοχευμένα πεδία στα οποία μπορούν να συνεργαστούν με τον δημόσιο τομέα για την ενίσχυση της καινοτομίας. Ενώ οι μελλοντικές αναδυόμενες τεχνολογίες βοηθάνε την Ευρώπη να γίνει το καλύτερο δυνατό περιβάλλον για υπεύθυνη και δυναμική πολυτομεακή συνεργασία σε νέες καινοτόμες τεχνολογίες. </w:t>
      </w:r>
    </w:p>
    <w:p w:rsidR="004413E2" w:rsidRDefault="00302271" w:rsidP="00ED1EDE">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Οι </w:t>
      </w:r>
      <w:r w:rsidRPr="00302271">
        <w:rPr>
          <w:rFonts w:ascii="Times New Roman" w:hAnsi="Times New Roman" w:cs="Times New Roman"/>
          <w:b/>
          <w:sz w:val="24"/>
          <w:szCs w:val="24"/>
          <w:u w:val="single"/>
          <w:lang w:val="el-GR"/>
        </w:rPr>
        <w:t>Κοινωνικές Προκλήσεις</w:t>
      </w:r>
      <w:r>
        <w:rPr>
          <w:rFonts w:ascii="Times New Roman" w:hAnsi="Times New Roman" w:cs="Times New Roman"/>
          <w:sz w:val="24"/>
          <w:szCs w:val="24"/>
          <w:lang w:val="el-GR"/>
        </w:rPr>
        <w:t xml:space="preserve"> με στοχευμένες επενδύσεις, μπορούν να έχουν ένα πραγματικό αντίκτυπο με όφελος τον πολίτη</w:t>
      </w:r>
      <w:r w:rsidR="003C681C">
        <w:rPr>
          <w:rFonts w:ascii="Times New Roman" w:hAnsi="Times New Roman" w:cs="Times New Roman"/>
          <w:sz w:val="24"/>
          <w:szCs w:val="24"/>
          <w:lang w:val="el-GR"/>
        </w:rPr>
        <w:t>.</w:t>
      </w:r>
      <w:r>
        <w:rPr>
          <w:rFonts w:ascii="Times New Roman" w:hAnsi="Times New Roman" w:cs="Times New Roman"/>
          <w:sz w:val="24"/>
          <w:szCs w:val="24"/>
          <w:lang w:val="el-GR"/>
        </w:rPr>
        <w:t xml:space="preserve"> </w:t>
      </w:r>
      <w:r w:rsidR="003C681C" w:rsidRPr="003C681C">
        <w:rPr>
          <w:rFonts w:ascii="Times New Roman" w:hAnsi="Times New Roman" w:cs="Times New Roman"/>
          <w:b/>
          <w:sz w:val="24"/>
          <w:szCs w:val="24"/>
          <w:lang w:val="el-GR"/>
        </w:rPr>
        <w:t>Σ</w:t>
      </w:r>
      <w:r w:rsidRPr="003C681C">
        <w:rPr>
          <w:rFonts w:ascii="Times New Roman" w:hAnsi="Times New Roman" w:cs="Times New Roman"/>
          <w:b/>
          <w:sz w:val="24"/>
          <w:szCs w:val="24"/>
          <w:lang w:val="el-GR"/>
        </w:rPr>
        <w:t>την Υγεία</w:t>
      </w:r>
      <w:r>
        <w:rPr>
          <w:rFonts w:ascii="Times New Roman" w:hAnsi="Times New Roman" w:cs="Times New Roman"/>
          <w:sz w:val="24"/>
          <w:szCs w:val="24"/>
          <w:lang w:val="el-GR"/>
        </w:rPr>
        <w:t>,</w:t>
      </w:r>
      <w:r w:rsidR="00A03FCA">
        <w:rPr>
          <w:rFonts w:ascii="Times New Roman" w:hAnsi="Times New Roman" w:cs="Times New Roman"/>
          <w:sz w:val="24"/>
          <w:szCs w:val="24"/>
          <w:lang w:val="el-GR"/>
        </w:rPr>
        <w:t xml:space="preserve"> στοιχεία που αφορούν τις</w:t>
      </w:r>
      <w:r>
        <w:rPr>
          <w:rFonts w:ascii="Times New Roman" w:hAnsi="Times New Roman" w:cs="Times New Roman"/>
          <w:sz w:val="24"/>
          <w:szCs w:val="24"/>
          <w:lang w:val="el-GR"/>
        </w:rPr>
        <w:t xml:space="preserve"> δημογραφικές μεταβολές, </w:t>
      </w:r>
      <w:r w:rsidR="00A03FCA">
        <w:rPr>
          <w:rFonts w:ascii="Times New Roman" w:hAnsi="Times New Roman" w:cs="Times New Roman"/>
          <w:sz w:val="24"/>
          <w:szCs w:val="24"/>
          <w:lang w:val="el-GR"/>
        </w:rPr>
        <w:t>τ</w:t>
      </w:r>
      <w:r>
        <w:rPr>
          <w:rFonts w:ascii="Times New Roman" w:hAnsi="Times New Roman" w:cs="Times New Roman"/>
          <w:sz w:val="24"/>
          <w:szCs w:val="24"/>
          <w:lang w:val="el-GR"/>
        </w:rPr>
        <w:t>η</w:t>
      </w:r>
      <w:r w:rsidR="00A03FCA">
        <w:rPr>
          <w:rFonts w:ascii="Times New Roman" w:hAnsi="Times New Roman" w:cs="Times New Roman"/>
          <w:sz w:val="24"/>
          <w:szCs w:val="24"/>
          <w:lang w:val="el-GR"/>
        </w:rPr>
        <w:t>ν</w:t>
      </w:r>
      <w:r>
        <w:rPr>
          <w:rFonts w:ascii="Times New Roman" w:hAnsi="Times New Roman" w:cs="Times New Roman"/>
          <w:sz w:val="24"/>
          <w:szCs w:val="24"/>
          <w:lang w:val="el-GR"/>
        </w:rPr>
        <w:t xml:space="preserve"> καλή διαβίωση, </w:t>
      </w:r>
      <w:r w:rsidR="00A03FCA">
        <w:rPr>
          <w:rFonts w:ascii="Times New Roman" w:hAnsi="Times New Roman" w:cs="Times New Roman"/>
          <w:sz w:val="24"/>
          <w:szCs w:val="24"/>
          <w:lang w:val="el-GR"/>
        </w:rPr>
        <w:t>τ</w:t>
      </w:r>
      <w:r>
        <w:rPr>
          <w:rFonts w:ascii="Times New Roman" w:hAnsi="Times New Roman" w:cs="Times New Roman"/>
          <w:sz w:val="24"/>
          <w:szCs w:val="24"/>
          <w:lang w:val="el-GR"/>
        </w:rPr>
        <w:t>η</w:t>
      </w:r>
      <w:r w:rsidR="00A03FCA">
        <w:rPr>
          <w:rFonts w:ascii="Times New Roman" w:hAnsi="Times New Roman" w:cs="Times New Roman"/>
          <w:sz w:val="24"/>
          <w:szCs w:val="24"/>
          <w:lang w:val="el-GR"/>
        </w:rPr>
        <w:t>ν</w:t>
      </w:r>
      <w:r>
        <w:rPr>
          <w:rFonts w:ascii="Times New Roman" w:hAnsi="Times New Roman" w:cs="Times New Roman"/>
          <w:sz w:val="24"/>
          <w:szCs w:val="24"/>
          <w:lang w:val="el-GR"/>
        </w:rPr>
        <w:t xml:space="preserve"> ασφαλής αποδοτική ενέργεια, και άλλες προκλήσεις</w:t>
      </w:r>
      <w:r w:rsidR="00A03FCA">
        <w:rPr>
          <w:rFonts w:ascii="Times New Roman" w:hAnsi="Times New Roman" w:cs="Times New Roman"/>
          <w:sz w:val="24"/>
          <w:szCs w:val="24"/>
          <w:lang w:val="el-GR"/>
        </w:rPr>
        <w:t xml:space="preserve"> είναι καθοριστικά</w:t>
      </w:r>
      <w:r>
        <w:rPr>
          <w:rFonts w:ascii="Times New Roman" w:hAnsi="Times New Roman" w:cs="Times New Roman"/>
          <w:sz w:val="24"/>
          <w:szCs w:val="24"/>
          <w:lang w:val="el-GR"/>
        </w:rPr>
        <w:t xml:space="preserve">. </w:t>
      </w:r>
      <w:r w:rsidRPr="003C681C">
        <w:rPr>
          <w:rFonts w:ascii="Times New Roman" w:hAnsi="Times New Roman" w:cs="Times New Roman"/>
          <w:b/>
          <w:sz w:val="24"/>
          <w:szCs w:val="24"/>
          <w:lang w:val="el-GR"/>
        </w:rPr>
        <w:t>Θα σταθώ στην Υγεία</w:t>
      </w:r>
      <w:r>
        <w:rPr>
          <w:rFonts w:ascii="Times New Roman" w:hAnsi="Times New Roman" w:cs="Times New Roman"/>
          <w:sz w:val="24"/>
          <w:szCs w:val="24"/>
          <w:lang w:val="el-GR"/>
        </w:rPr>
        <w:t xml:space="preserve"> όπου είναι ο τομέας εξειδίκευσης μου και θα σας αναφέρω ότι εμείς οι ερευνητές ενώνουμε τις δυνάμεις μας, ώστε να εργαστούμε περισσότερο στην επίλυση μερικών από τα σημαντικά σημερινά προβλήματα της Υγείας και την απομάκρυνση των αναδυόμενων απειλών όπως οι αυξανόμενες επιπτώσεις της νόσου Αλτσχάιμερ, του διαβήτη, κ.α. </w:t>
      </w:r>
      <w:r w:rsidR="003C681C" w:rsidRPr="004F6FB1">
        <w:rPr>
          <w:rFonts w:ascii="Times New Roman" w:hAnsi="Times New Roman" w:cs="Times New Roman"/>
          <w:b/>
          <w:sz w:val="24"/>
          <w:szCs w:val="24"/>
          <w:u w:val="single"/>
          <w:lang w:val="el-GR"/>
        </w:rPr>
        <w:t xml:space="preserve">Χρειαζόμαστε τις επενδύσεις </w:t>
      </w:r>
      <w:r w:rsidR="003C681C">
        <w:rPr>
          <w:rFonts w:ascii="Times New Roman" w:hAnsi="Times New Roman" w:cs="Times New Roman"/>
          <w:sz w:val="24"/>
          <w:szCs w:val="24"/>
          <w:lang w:val="el-GR"/>
        </w:rPr>
        <w:t xml:space="preserve">γιατί θα βοηθήσουν να παραμείνουμε ενεργοί, να αναπτύξουμε νέες, πιο ασφαλείς και αποτελεσματικές θεραπείες και να διατηρήσουμε τη βιωσιμότητα </w:t>
      </w:r>
      <w:bookmarkStart w:id="16" w:name="OLE_LINK39"/>
      <w:bookmarkStart w:id="17" w:name="OLE_LINK40"/>
      <w:r w:rsidR="003C681C">
        <w:rPr>
          <w:rFonts w:ascii="Times New Roman" w:hAnsi="Times New Roman" w:cs="Times New Roman"/>
          <w:sz w:val="24"/>
          <w:szCs w:val="24"/>
          <w:lang w:val="el-GR"/>
        </w:rPr>
        <w:t>των συστημάτων υγείας και περίθαλψης</w:t>
      </w:r>
      <w:bookmarkEnd w:id="16"/>
      <w:bookmarkEnd w:id="17"/>
      <w:r w:rsidR="003C681C">
        <w:rPr>
          <w:rFonts w:ascii="Times New Roman" w:hAnsi="Times New Roman" w:cs="Times New Roman"/>
          <w:sz w:val="24"/>
          <w:szCs w:val="24"/>
          <w:lang w:val="el-GR"/>
        </w:rPr>
        <w:t xml:space="preserve">. Στους επαγγελματίες της υγείας θα προσφέρουμε «εργαλεία», τα οποία χρειάζονται για μια πιο </w:t>
      </w:r>
      <w:r w:rsidR="003C681C">
        <w:rPr>
          <w:rFonts w:ascii="Times New Roman" w:hAnsi="Times New Roman" w:cs="Times New Roman"/>
          <w:sz w:val="24"/>
          <w:szCs w:val="24"/>
          <w:lang w:val="el-GR"/>
        </w:rPr>
        <w:lastRenderedPageBreak/>
        <w:t xml:space="preserve">εξατομικευμένη ιατρική, ενισχύοντας την </w:t>
      </w:r>
      <w:bookmarkStart w:id="18" w:name="OLE_LINK41"/>
      <w:bookmarkStart w:id="19" w:name="OLE_LINK42"/>
      <w:bookmarkStart w:id="20" w:name="_GoBack"/>
      <w:r w:rsidR="003C681C">
        <w:rPr>
          <w:rFonts w:ascii="Times New Roman" w:hAnsi="Times New Roman" w:cs="Times New Roman"/>
          <w:sz w:val="24"/>
          <w:szCs w:val="24"/>
          <w:lang w:val="el-GR"/>
        </w:rPr>
        <w:t>πρόληψη και τη θεραπεία χρόνιων και μεταδοτικών ασθενειών</w:t>
      </w:r>
      <w:bookmarkEnd w:id="18"/>
      <w:bookmarkEnd w:id="19"/>
      <w:bookmarkEnd w:id="20"/>
      <w:r w:rsidR="003C681C">
        <w:rPr>
          <w:rFonts w:ascii="Times New Roman" w:hAnsi="Times New Roman" w:cs="Times New Roman"/>
          <w:sz w:val="24"/>
          <w:szCs w:val="24"/>
          <w:lang w:val="el-GR"/>
        </w:rPr>
        <w:t xml:space="preserve">. </w:t>
      </w:r>
    </w:p>
    <w:bookmarkEnd w:id="14"/>
    <w:bookmarkEnd w:id="15"/>
    <w:p w:rsidR="0051652D" w:rsidRPr="00775954" w:rsidRDefault="00F5582C" w:rsidP="0051652D">
      <w:pPr>
        <w:jc w:val="both"/>
        <w:rPr>
          <w:rFonts w:ascii="Times New Roman" w:hAnsi="Times New Roman" w:cs="Times New Roman"/>
          <w:b/>
          <w:sz w:val="24"/>
          <w:szCs w:val="24"/>
          <w:u w:val="single"/>
          <w:lang w:val="el-GR"/>
        </w:rPr>
      </w:pPr>
      <w:r w:rsidRPr="00775954">
        <w:rPr>
          <w:rFonts w:ascii="Times New Roman" w:hAnsi="Times New Roman" w:cs="Times New Roman"/>
          <w:b/>
          <w:sz w:val="24"/>
          <w:szCs w:val="24"/>
          <w:u w:val="single"/>
          <w:lang w:val="el-GR"/>
        </w:rPr>
        <w:t>Ερώτηση 3</w:t>
      </w:r>
      <w:r w:rsidRPr="00775954">
        <w:rPr>
          <w:rFonts w:ascii="Times New Roman" w:hAnsi="Times New Roman" w:cs="Times New Roman"/>
          <w:b/>
          <w:sz w:val="24"/>
          <w:szCs w:val="24"/>
          <w:u w:val="single"/>
          <w:vertAlign w:val="superscript"/>
          <w:lang w:val="el-GR"/>
        </w:rPr>
        <w:t>η</w:t>
      </w:r>
      <w:r w:rsidRPr="00775954">
        <w:rPr>
          <w:rFonts w:ascii="Times New Roman" w:hAnsi="Times New Roman" w:cs="Times New Roman"/>
          <w:b/>
          <w:sz w:val="24"/>
          <w:szCs w:val="24"/>
          <w:u w:val="single"/>
          <w:lang w:val="el-GR"/>
        </w:rPr>
        <w:t xml:space="preserve"> </w:t>
      </w:r>
    </w:p>
    <w:p w:rsidR="00F5582C" w:rsidRPr="00775954" w:rsidRDefault="00F73B7D" w:rsidP="0051652D">
      <w:pPr>
        <w:jc w:val="both"/>
        <w:rPr>
          <w:rFonts w:ascii="Times New Roman" w:hAnsi="Times New Roman" w:cs="Times New Roman"/>
          <w:b/>
          <w:sz w:val="24"/>
          <w:szCs w:val="24"/>
          <w:u w:val="single"/>
          <w:lang w:val="el-GR"/>
        </w:rPr>
      </w:pPr>
      <w:bookmarkStart w:id="21" w:name="OLE_LINK16"/>
      <w:bookmarkStart w:id="22" w:name="OLE_LINK17"/>
      <w:bookmarkStart w:id="23" w:name="OLE_LINK18"/>
      <w:r w:rsidRPr="00775954">
        <w:rPr>
          <w:rFonts w:ascii="Times New Roman" w:hAnsi="Times New Roman" w:cs="Times New Roman"/>
          <w:b/>
          <w:sz w:val="24"/>
          <w:szCs w:val="24"/>
          <w:u w:val="single"/>
          <w:lang w:val="el-GR"/>
        </w:rPr>
        <w:t xml:space="preserve">Η έρευνα και η καινοτομία είναι πολύ σημαντικές για την οικονομική ευημερία, για αυτόν τον λόγο απαιτούν μέτρα όπου διασφαλίζουν τις επιδόσεις καινοτομίας όλων των κρατών μελών και των περιφερειών τους. </w:t>
      </w:r>
      <w:bookmarkEnd w:id="21"/>
      <w:bookmarkEnd w:id="22"/>
      <w:bookmarkEnd w:id="23"/>
      <w:r w:rsidRPr="0056613D">
        <w:rPr>
          <w:rFonts w:ascii="Times New Roman" w:hAnsi="Times New Roman" w:cs="Times New Roman"/>
          <w:b/>
          <w:color w:val="FF0000"/>
          <w:sz w:val="24"/>
          <w:szCs w:val="24"/>
          <w:u w:val="single"/>
          <w:lang w:val="el-GR"/>
        </w:rPr>
        <w:t xml:space="preserve">Ποια πιστεύετε </w:t>
      </w:r>
      <w:r w:rsidRPr="00775954">
        <w:rPr>
          <w:rFonts w:ascii="Times New Roman" w:hAnsi="Times New Roman" w:cs="Times New Roman"/>
          <w:b/>
          <w:sz w:val="24"/>
          <w:szCs w:val="24"/>
          <w:u w:val="single"/>
          <w:lang w:val="el-GR"/>
        </w:rPr>
        <w:t xml:space="preserve">ότι είναι εκείνα τα μέτρα τα οποία περιλαμβάνονται στο πλαίσιο του προγράμματος «Ορίζοντας 2020»; </w:t>
      </w:r>
    </w:p>
    <w:p w:rsidR="00775954" w:rsidRPr="00775954" w:rsidRDefault="00775954" w:rsidP="00775954">
      <w:pPr>
        <w:jc w:val="both"/>
        <w:rPr>
          <w:rFonts w:ascii="Times New Roman" w:hAnsi="Times New Roman" w:cs="Times New Roman"/>
          <w:b/>
          <w:color w:val="FF0000"/>
          <w:sz w:val="24"/>
          <w:szCs w:val="24"/>
          <w:u w:val="single"/>
          <w:lang w:val="el-GR"/>
        </w:rPr>
      </w:pPr>
      <w:r w:rsidRPr="00775954">
        <w:rPr>
          <w:rFonts w:ascii="Times New Roman" w:hAnsi="Times New Roman" w:cs="Times New Roman"/>
          <w:b/>
          <w:color w:val="FF0000"/>
          <w:sz w:val="24"/>
          <w:szCs w:val="24"/>
          <w:u w:val="single"/>
          <w:lang w:val="el-GR"/>
        </w:rPr>
        <w:t>Απάντηση</w:t>
      </w:r>
    </w:p>
    <w:p w:rsidR="00F73B7D" w:rsidRDefault="00F73B7D" w:rsidP="0051652D">
      <w:pPr>
        <w:jc w:val="both"/>
        <w:rPr>
          <w:rFonts w:ascii="Times New Roman" w:hAnsi="Times New Roman" w:cs="Times New Roman"/>
          <w:sz w:val="24"/>
          <w:szCs w:val="24"/>
          <w:lang w:val="el-GR"/>
        </w:rPr>
      </w:pPr>
      <w:bookmarkStart w:id="24" w:name="OLE_LINK4"/>
      <w:bookmarkStart w:id="25" w:name="OLE_LINK5"/>
      <w:r>
        <w:rPr>
          <w:rFonts w:ascii="Times New Roman" w:hAnsi="Times New Roman" w:cs="Times New Roman"/>
          <w:sz w:val="24"/>
          <w:szCs w:val="24"/>
          <w:lang w:val="el-GR"/>
        </w:rPr>
        <w:t xml:space="preserve">Η διερεύνηση των προοπτικών της «δεξαμενής ταλέντων», της Ευρώπης και η μεγιστοποίηση των ωφελειών της καινοτομίας σε ολόκληρη την Ένωση είναι ο καλύτερος τρόπος για να ενισχυθεί η ανταγωνιστικότητα της Ευρώπης και η ικανότητα της να αντιμετωπίζει τις κοινωνικές προκλήσεις στο μέλλον. Μερικά από αυτά τα σημαντικά μέτρα είναι </w:t>
      </w:r>
    </w:p>
    <w:p w:rsidR="00F73B7D" w:rsidRDefault="00F73B7D" w:rsidP="00F73B7D">
      <w:pPr>
        <w:pStyle w:val="ListParagraph"/>
        <w:numPr>
          <w:ilvl w:val="0"/>
          <w:numId w:val="1"/>
        </w:numPr>
        <w:jc w:val="both"/>
        <w:rPr>
          <w:rFonts w:ascii="Times New Roman" w:hAnsi="Times New Roman" w:cs="Times New Roman"/>
          <w:sz w:val="24"/>
          <w:szCs w:val="24"/>
          <w:lang w:val="el-GR"/>
        </w:rPr>
      </w:pPr>
      <w:r>
        <w:rPr>
          <w:rFonts w:ascii="Times New Roman" w:hAnsi="Times New Roman" w:cs="Times New Roman"/>
          <w:sz w:val="24"/>
          <w:szCs w:val="24"/>
          <w:lang w:val="el-GR"/>
        </w:rPr>
        <w:t>Η «</w:t>
      </w:r>
      <w:r w:rsidRPr="00956C51">
        <w:rPr>
          <w:rFonts w:ascii="Times New Roman" w:hAnsi="Times New Roman" w:cs="Times New Roman"/>
          <w:b/>
          <w:sz w:val="24"/>
          <w:szCs w:val="24"/>
          <w:lang w:val="el-GR"/>
        </w:rPr>
        <w:t>αδελφοποίηση</w:t>
      </w:r>
      <w:r>
        <w:rPr>
          <w:rFonts w:ascii="Times New Roman" w:hAnsi="Times New Roman" w:cs="Times New Roman"/>
          <w:sz w:val="24"/>
          <w:szCs w:val="24"/>
          <w:lang w:val="el-GR"/>
        </w:rPr>
        <w:t>» ιδρυμάτων, με ανταλλαγές προσωπικού, επισκέψεις εμπειρογνωμόνων και εκπαιδευτικά σεμινάρια.</w:t>
      </w:r>
    </w:p>
    <w:p w:rsidR="00F73B7D" w:rsidRDefault="00F73B7D" w:rsidP="00F73B7D">
      <w:pPr>
        <w:pStyle w:val="ListParagraph"/>
        <w:numPr>
          <w:ilvl w:val="0"/>
          <w:numId w:val="1"/>
        </w:numPr>
        <w:jc w:val="both"/>
        <w:rPr>
          <w:rFonts w:ascii="Times New Roman" w:hAnsi="Times New Roman" w:cs="Times New Roman"/>
          <w:sz w:val="24"/>
          <w:szCs w:val="24"/>
          <w:lang w:val="el-GR"/>
        </w:rPr>
      </w:pPr>
      <w:r>
        <w:rPr>
          <w:rFonts w:ascii="Times New Roman" w:hAnsi="Times New Roman" w:cs="Times New Roman"/>
          <w:sz w:val="24"/>
          <w:szCs w:val="24"/>
          <w:lang w:val="el-GR"/>
        </w:rPr>
        <w:t>Η σύσταση «</w:t>
      </w:r>
      <w:r w:rsidRPr="00956C51">
        <w:rPr>
          <w:rFonts w:ascii="Times New Roman" w:hAnsi="Times New Roman" w:cs="Times New Roman"/>
          <w:b/>
          <w:sz w:val="24"/>
          <w:szCs w:val="24"/>
          <w:lang w:val="el-GR"/>
        </w:rPr>
        <w:t>Εδρών Ευρωπαϊκού Χώρου Έρευνας</w:t>
      </w:r>
      <w:r>
        <w:rPr>
          <w:rFonts w:ascii="Times New Roman" w:hAnsi="Times New Roman" w:cs="Times New Roman"/>
          <w:sz w:val="24"/>
          <w:szCs w:val="24"/>
          <w:lang w:val="el-GR"/>
        </w:rPr>
        <w:t>», για την προσέλκυση εξαιρετικών ακαδημαϊκών σε ιδρύματα υψηλών προοπτικών</w:t>
      </w:r>
      <w:r w:rsidR="00775954">
        <w:rPr>
          <w:rFonts w:ascii="Times New Roman" w:hAnsi="Times New Roman" w:cs="Times New Roman"/>
          <w:sz w:val="24"/>
          <w:szCs w:val="24"/>
          <w:lang w:val="el-GR"/>
        </w:rPr>
        <w:t>.</w:t>
      </w:r>
    </w:p>
    <w:p w:rsidR="00775954" w:rsidRDefault="00775954" w:rsidP="00F73B7D">
      <w:pPr>
        <w:pStyle w:val="ListParagraph"/>
        <w:numPr>
          <w:ilvl w:val="0"/>
          <w:numId w:val="1"/>
        </w:num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Διάφοροι </w:t>
      </w:r>
      <w:r w:rsidRPr="00956C51">
        <w:rPr>
          <w:rFonts w:ascii="Times New Roman" w:hAnsi="Times New Roman" w:cs="Times New Roman"/>
          <w:b/>
          <w:sz w:val="24"/>
          <w:szCs w:val="24"/>
          <w:lang w:val="el-GR"/>
        </w:rPr>
        <w:t>μηχανισμοί υποστήριξης</w:t>
      </w:r>
      <w:r>
        <w:rPr>
          <w:rFonts w:ascii="Times New Roman" w:hAnsi="Times New Roman" w:cs="Times New Roman"/>
          <w:sz w:val="24"/>
          <w:szCs w:val="24"/>
          <w:lang w:val="el-GR"/>
        </w:rPr>
        <w:t>, που θα βοηθήσουν στη βελτίωση των εθνικών και περιφερειακών πολιτικών για την έρευνα και την καινοτομία</w:t>
      </w:r>
    </w:p>
    <w:p w:rsidR="00775954" w:rsidRDefault="00775954" w:rsidP="00F73B7D">
      <w:pPr>
        <w:pStyle w:val="ListParagraph"/>
        <w:numPr>
          <w:ilvl w:val="0"/>
          <w:numId w:val="1"/>
        </w:num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w:t>
      </w:r>
      <w:r w:rsidRPr="00956C51">
        <w:rPr>
          <w:rFonts w:ascii="Times New Roman" w:hAnsi="Times New Roman" w:cs="Times New Roman"/>
          <w:b/>
          <w:sz w:val="24"/>
          <w:szCs w:val="24"/>
          <w:lang w:val="el-GR"/>
        </w:rPr>
        <w:t>παροχή καλύτερης πρόσβασης</w:t>
      </w:r>
      <w:r>
        <w:rPr>
          <w:rFonts w:ascii="Times New Roman" w:hAnsi="Times New Roman" w:cs="Times New Roman"/>
          <w:sz w:val="24"/>
          <w:szCs w:val="24"/>
          <w:lang w:val="el-GR"/>
        </w:rPr>
        <w:t xml:space="preserve"> σε ευρωπαϊκά αλλά και διεθνή δίκτυα, σε ερευνητές και καινοτόμους</w:t>
      </w:r>
    </w:p>
    <w:p w:rsidR="00775954" w:rsidRDefault="00775954" w:rsidP="00F73B7D">
      <w:pPr>
        <w:pStyle w:val="ListParagraph"/>
        <w:numPr>
          <w:ilvl w:val="0"/>
          <w:numId w:val="1"/>
        </w:num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w:t>
      </w:r>
      <w:r w:rsidRPr="00956C51">
        <w:rPr>
          <w:rFonts w:ascii="Times New Roman" w:hAnsi="Times New Roman" w:cs="Times New Roman"/>
          <w:b/>
          <w:sz w:val="24"/>
          <w:szCs w:val="24"/>
          <w:lang w:val="el-GR"/>
        </w:rPr>
        <w:t>ενίσχυση των διεθνών δικτύων</w:t>
      </w:r>
      <w:r>
        <w:rPr>
          <w:rFonts w:ascii="Times New Roman" w:hAnsi="Times New Roman" w:cs="Times New Roman"/>
          <w:sz w:val="24"/>
          <w:szCs w:val="24"/>
          <w:lang w:val="el-GR"/>
        </w:rPr>
        <w:t>, μέσω των εθνικών σημείων επαφής για την παροχή πληροφοριών σε όσους ζητούν υποστήριξη</w:t>
      </w:r>
    </w:p>
    <w:bookmarkEnd w:id="24"/>
    <w:bookmarkEnd w:id="25"/>
    <w:p w:rsidR="00F31777" w:rsidRDefault="00F31777" w:rsidP="00F31777">
      <w:pPr>
        <w:jc w:val="both"/>
        <w:rPr>
          <w:rFonts w:ascii="Times New Roman" w:hAnsi="Times New Roman" w:cs="Times New Roman"/>
          <w:b/>
          <w:sz w:val="24"/>
          <w:szCs w:val="24"/>
          <w:u w:val="single"/>
          <w:lang w:val="el-GR"/>
        </w:rPr>
      </w:pPr>
      <w:r w:rsidRPr="00F31777">
        <w:rPr>
          <w:rFonts w:ascii="Times New Roman" w:hAnsi="Times New Roman" w:cs="Times New Roman"/>
          <w:b/>
          <w:sz w:val="24"/>
          <w:szCs w:val="24"/>
          <w:u w:val="single"/>
          <w:lang w:val="el-GR"/>
        </w:rPr>
        <w:t xml:space="preserve">Ερώτηση </w:t>
      </w:r>
      <w:r>
        <w:rPr>
          <w:rFonts w:ascii="Times New Roman" w:hAnsi="Times New Roman" w:cs="Times New Roman"/>
          <w:b/>
          <w:sz w:val="24"/>
          <w:szCs w:val="24"/>
          <w:u w:val="single"/>
          <w:lang w:val="el-GR"/>
        </w:rPr>
        <w:t>4</w:t>
      </w:r>
      <w:r w:rsidRPr="00F31777">
        <w:rPr>
          <w:rFonts w:ascii="Times New Roman" w:hAnsi="Times New Roman" w:cs="Times New Roman"/>
          <w:b/>
          <w:sz w:val="24"/>
          <w:szCs w:val="24"/>
          <w:u w:val="single"/>
          <w:vertAlign w:val="superscript"/>
          <w:lang w:val="el-GR"/>
        </w:rPr>
        <w:t>η</w:t>
      </w:r>
      <w:r w:rsidRPr="00F31777">
        <w:rPr>
          <w:rFonts w:ascii="Times New Roman" w:hAnsi="Times New Roman" w:cs="Times New Roman"/>
          <w:b/>
          <w:sz w:val="24"/>
          <w:szCs w:val="24"/>
          <w:u w:val="single"/>
          <w:lang w:val="el-GR"/>
        </w:rPr>
        <w:t xml:space="preserve"> </w:t>
      </w:r>
    </w:p>
    <w:p w:rsidR="00F31777" w:rsidRPr="00956C51" w:rsidRDefault="00956C51" w:rsidP="00F31777">
      <w:pPr>
        <w:jc w:val="both"/>
        <w:rPr>
          <w:rFonts w:ascii="Times New Roman" w:hAnsi="Times New Roman" w:cs="Times New Roman"/>
          <w:b/>
          <w:sz w:val="24"/>
          <w:szCs w:val="24"/>
          <w:u w:val="single"/>
          <w:lang w:val="el-GR"/>
        </w:rPr>
      </w:pPr>
      <w:r>
        <w:rPr>
          <w:rFonts w:ascii="Times New Roman" w:hAnsi="Times New Roman" w:cs="Times New Roman"/>
          <w:b/>
          <w:sz w:val="24"/>
          <w:szCs w:val="24"/>
          <w:u w:val="single"/>
          <w:lang w:val="el-GR"/>
        </w:rPr>
        <w:t>Ακούμε ότι θα υπάρξουν «</w:t>
      </w:r>
      <w:r w:rsidRPr="0056613D">
        <w:rPr>
          <w:rFonts w:ascii="Times New Roman" w:hAnsi="Times New Roman" w:cs="Times New Roman"/>
          <w:b/>
          <w:color w:val="FF0000"/>
          <w:sz w:val="24"/>
          <w:szCs w:val="24"/>
          <w:u w:val="single"/>
          <w:lang w:val="el-GR"/>
        </w:rPr>
        <w:t>Δράσεις Καινοτομίας</w:t>
      </w:r>
      <w:r>
        <w:rPr>
          <w:rFonts w:ascii="Times New Roman" w:hAnsi="Times New Roman" w:cs="Times New Roman"/>
          <w:b/>
          <w:sz w:val="24"/>
          <w:szCs w:val="24"/>
          <w:u w:val="single"/>
          <w:lang w:val="el-GR"/>
        </w:rPr>
        <w:t xml:space="preserve">» μέσα από το πρόγραμμα Ορίζοντας 2020, τι </w:t>
      </w:r>
      <w:r w:rsidRPr="0056613D">
        <w:rPr>
          <w:rFonts w:ascii="Times New Roman" w:hAnsi="Times New Roman" w:cs="Times New Roman"/>
          <w:b/>
          <w:color w:val="FF0000"/>
          <w:sz w:val="24"/>
          <w:szCs w:val="24"/>
          <w:u w:val="single"/>
          <w:lang w:val="el-GR"/>
        </w:rPr>
        <w:t>σημαίνει</w:t>
      </w:r>
      <w:r w:rsidRPr="00956C51">
        <w:rPr>
          <w:rFonts w:ascii="Times New Roman" w:hAnsi="Times New Roman" w:cs="Times New Roman"/>
          <w:b/>
          <w:sz w:val="24"/>
          <w:szCs w:val="24"/>
          <w:u w:val="single"/>
          <w:lang w:val="el-GR"/>
        </w:rPr>
        <w:t>;</w:t>
      </w:r>
    </w:p>
    <w:p w:rsidR="00E04597" w:rsidRPr="00775954" w:rsidRDefault="00E04597" w:rsidP="00E04597">
      <w:pPr>
        <w:jc w:val="both"/>
        <w:rPr>
          <w:rFonts w:ascii="Times New Roman" w:hAnsi="Times New Roman" w:cs="Times New Roman"/>
          <w:b/>
          <w:color w:val="FF0000"/>
          <w:sz w:val="24"/>
          <w:szCs w:val="24"/>
          <w:u w:val="single"/>
          <w:lang w:val="el-GR"/>
        </w:rPr>
      </w:pPr>
      <w:r w:rsidRPr="00775954">
        <w:rPr>
          <w:rFonts w:ascii="Times New Roman" w:hAnsi="Times New Roman" w:cs="Times New Roman"/>
          <w:b/>
          <w:color w:val="FF0000"/>
          <w:sz w:val="24"/>
          <w:szCs w:val="24"/>
          <w:u w:val="single"/>
          <w:lang w:val="el-GR"/>
        </w:rPr>
        <w:t>Απάντηση</w:t>
      </w:r>
    </w:p>
    <w:p w:rsidR="00956C51" w:rsidRPr="00956C51" w:rsidRDefault="00E04597" w:rsidP="00E04597">
      <w:pPr>
        <w:jc w:val="both"/>
        <w:rPr>
          <w:rFonts w:ascii="Times New Roman" w:hAnsi="Times New Roman" w:cs="Times New Roman"/>
          <w:b/>
          <w:sz w:val="24"/>
          <w:szCs w:val="24"/>
          <w:u w:val="single"/>
          <w:lang w:val="el-GR"/>
        </w:rPr>
      </w:pPr>
      <w:bookmarkStart w:id="26" w:name="OLE_LINK6"/>
      <w:bookmarkStart w:id="27" w:name="OLE_LINK7"/>
      <w:r>
        <w:rPr>
          <w:rFonts w:ascii="Times New Roman" w:hAnsi="Times New Roman" w:cs="Times New Roman"/>
          <w:sz w:val="24"/>
          <w:szCs w:val="24"/>
          <w:lang w:val="el-GR"/>
        </w:rPr>
        <w:t xml:space="preserve">Μέσω του προγράμματος Ορίζοντας 2020 παρέχεται υποστήριξη για την κατασκευή πρωτοτύπων, τη διεξαγωγή δοκιμών, την παρουσίαση τους, την πιλοτική τους εφαρμογή, τον έλεγχο καταλληλότητας προϊόντων σε μεγάλη κλίμακα και η αναπαραγωγή τους στην «αγορά», «κοινωνία». Ένα άλλο σημαντικό χαρακτηριστικό αυτών των δράσεων είναι η «δημόσια παροχή καινοτομίας», που ενθαρρύνει την εμπορικότητα και την «εμπορική δημόσια παροχή καινοτομίας», καθώς επίσης η ρύθμιση για την ανάπτυξη της καινοτομίας και η θέσπιση προτύπων. Η εμφάνιση νέων μορφών καινοτομίας στον «δημόσιο» τομέα και πιλοτικές δράσεις για τις υπηρεσίες και τα προϊόντα του ιδιωτικού τομέα. </w:t>
      </w:r>
    </w:p>
    <w:bookmarkEnd w:id="26"/>
    <w:bookmarkEnd w:id="27"/>
    <w:p w:rsidR="0056613D" w:rsidRDefault="0056613D" w:rsidP="0056613D">
      <w:pPr>
        <w:jc w:val="both"/>
        <w:rPr>
          <w:rFonts w:ascii="Times New Roman" w:hAnsi="Times New Roman" w:cs="Times New Roman"/>
          <w:b/>
          <w:sz w:val="24"/>
          <w:szCs w:val="24"/>
          <w:u w:val="single"/>
          <w:lang w:val="el-GR"/>
        </w:rPr>
      </w:pPr>
      <w:r w:rsidRPr="00F31777">
        <w:rPr>
          <w:rFonts w:ascii="Times New Roman" w:hAnsi="Times New Roman" w:cs="Times New Roman"/>
          <w:b/>
          <w:sz w:val="24"/>
          <w:szCs w:val="24"/>
          <w:u w:val="single"/>
          <w:lang w:val="el-GR"/>
        </w:rPr>
        <w:t xml:space="preserve">Ερώτηση </w:t>
      </w:r>
      <w:r>
        <w:rPr>
          <w:rFonts w:ascii="Times New Roman" w:hAnsi="Times New Roman" w:cs="Times New Roman"/>
          <w:b/>
          <w:sz w:val="24"/>
          <w:szCs w:val="24"/>
          <w:u w:val="single"/>
          <w:lang w:val="el-GR"/>
        </w:rPr>
        <w:t>5</w:t>
      </w:r>
      <w:r w:rsidRPr="00F31777">
        <w:rPr>
          <w:rFonts w:ascii="Times New Roman" w:hAnsi="Times New Roman" w:cs="Times New Roman"/>
          <w:b/>
          <w:sz w:val="24"/>
          <w:szCs w:val="24"/>
          <w:u w:val="single"/>
          <w:vertAlign w:val="superscript"/>
          <w:lang w:val="el-GR"/>
        </w:rPr>
        <w:t>η</w:t>
      </w:r>
      <w:r w:rsidRPr="00F31777">
        <w:rPr>
          <w:rFonts w:ascii="Times New Roman" w:hAnsi="Times New Roman" w:cs="Times New Roman"/>
          <w:b/>
          <w:sz w:val="24"/>
          <w:szCs w:val="24"/>
          <w:u w:val="single"/>
          <w:lang w:val="el-GR"/>
        </w:rPr>
        <w:t xml:space="preserve"> </w:t>
      </w:r>
    </w:p>
    <w:p w:rsidR="00F5582C" w:rsidRPr="00266A16" w:rsidRDefault="00393880" w:rsidP="0051652D">
      <w:pPr>
        <w:jc w:val="both"/>
        <w:rPr>
          <w:rFonts w:ascii="Times New Roman" w:hAnsi="Times New Roman" w:cs="Times New Roman"/>
          <w:b/>
          <w:sz w:val="24"/>
          <w:szCs w:val="24"/>
          <w:u w:val="single"/>
          <w:lang w:val="el-GR"/>
        </w:rPr>
      </w:pPr>
      <w:r w:rsidRPr="00266A16">
        <w:rPr>
          <w:rFonts w:ascii="Times New Roman" w:hAnsi="Times New Roman" w:cs="Times New Roman"/>
          <w:b/>
          <w:sz w:val="24"/>
          <w:szCs w:val="24"/>
          <w:u w:val="single"/>
          <w:lang w:val="el-GR"/>
        </w:rPr>
        <w:t xml:space="preserve">Πως «χαρακτηρίζετε», το πρόγραμμα Ορίζοντας 2020 </w:t>
      </w:r>
      <w:r w:rsidR="00266A16" w:rsidRPr="00266A16">
        <w:rPr>
          <w:rFonts w:ascii="Times New Roman" w:hAnsi="Times New Roman" w:cs="Times New Roman"/>
          <w:b/>
          <w:sz w:val="24"/>
          <w:szCs w:val="24"/>
          <w:u w:val="single"/>
          <w:lang w:val="el-GR"/>
        </w:rPr>
        <w:t xml:space="preserve">σε σχέση με τα προηγούμενα προγράμματα; </w:t>
      </w:r>
    </w:p>
    <w:p w:rsidR="00266A16" w:rsidRPr="00266A16" w:rsidRDefault="00266A16" w:rsidP="0051652D">
      <w:pPr>
        <w:jc w:val="both"/>
        <w:rPr>
          <w:rFonts w:ascii="Times New Roman" w:hAnsi="Times New Roman" w:cs="Times New Roman"/>
          <w:b/>
          <w:color w:val="FF0000"/>
          <w:sz w:val="24"/>
          <w:szCs w:val="24"/>
          <w:u w:val="single"/>
          <w:lang w:val="el-GR"/>
        </w:rPr>
      </w:pPr>
      <w:r w:rsidRPr="00266A16">
        <w:rPr>
          <w:rFonts w:ascii="Times New Roman" w:hAnsi="Times New Roman" w:cs="Times New Roman"/>
          <w:b/>
          <w:color w:val="FF0000"/>
          <w:sz w:val="24"/>
          <w:szCs w:val="24"/>
          <w:u w:val="single"/>
          <w:lang w:val="el-GR"/>
        </w:rPr>
        <w:t>Απάντηση</w:t>
      </w:r>
    </w:p>
    <w:p w:rsidR="00266A16" w:rsidRPr="00CD1034" w:rsidRDefault="00266A16" w:rsidP="00CD1034">
      <w:pPr>
        <w:pStyle w:val="ListParagraph"/>
        <w:numPr>
          <w:ilvl w:val="0"/>
          <w:numId w:val="2"/>
        </w:numPr>
        <w:jc w:val="both"/>
        <w:rPr>
          <w:rFonts w:ascii="Times New Roman" w:hAnsi="Times New Roman" w:cs="Times New Roman"/>
          <w:sz w:val="24"/>
          <w:szCs w:val="24"/>
          <w:lang w:val="el-GR"/>
        </w:rPr>
      </w:pPr>
      <w:bookmarkStart w:id="28" w:name="OLE_LINK8"/>
      <w:bookmarkStart w:id="29" w:name="OLE_LINK9"/>
      <w:r w:rsidRPr="00CD1034">
        <w:rPr>
          <w:rFonts w:ascii="Times New Roman" w:hAnsi="Times New Roman" w:cs="Times New Roman"/>
          <w:sz w:val="24"/>
          <w:szCs w:val="24"/>
          <w:lang w:val="el-GR"/>
        </w:rPr>
        <w:lastRenderedPageBreak/>
        <w:t xml:space="preserve">Σαφώς είναι ένα πρόγραμμα βασισμένο στην επίλυση σημαντικών προκλήσεων τόσο επιστημονικών , βιομηχανικών και κοινωνικών σημείων. </w:t>
      </w:r>
    </w:p>
    <w:p w:rsidR="00266A16" w:rsidRPr="00CD1034" w:rsidRDefault="00266A16" w:rsidP="00CD1034">
      <w:pPr>
        <w:pStyle w:val="ListParagraph"/>
        <w:numPr>
          <w:ilvl w:val="0"/>
          <w:numId w:val="2"/>
        </w:numPr>
        <w:jc w:val="both"/>
        <w:rPr>
          <w:rFonts w:ascii="Times New Roman" w:hAnsi="Times New Roman" w:cs="Times New Roman"/>
          <w:sz w:val="24"/>
          <w:szCs w:val="24"/>
          <w:lang w:val="el-GR"/>
        </w:rPr>
      </w:pPr>
      <w:r w:rsidRPr="00CD1034">
        <w:rPr>
          <w:rFonts w:ascii="Times New Roman" w:hAnsi="Times New Roman" w:cs="Times New Roman"/>
          <w:sz w:val="24"/>
          <w:szCs w:val="24"/>
          <w:lang w:val="el-GR"/>
        </w:rPr>
        <w:t xml:space="preserve">Ανταγωνιστικό </w:t>
      </w:r>
    </w:p>
    <w:p w:rsidR="00266A16" w:rsidRPr="00CD1034" w:rsidRDefault="00266A16" w:rsidP="00CD1034">
      <w:pPr>
        <w:pStyle w:val="ListParagraph"/>
        <w:numPr>
          <w:ilvl w:val="0"/>
          <w:numId w:val="2"/>
        </w:numPr>
        <w:jc w:val="both"/>
        <w:rPr>
          <w:rFonts w:ascii="Times New Roman" w:hAnsi="Times New Roman" w:cs="Times New Roman"/>
          <w:sz w:val="24"/>
          <w:szCs w:val="24"/>
          <w:lang w:val="el-GR"/>
        </w:rPr>
      </w:pPr>
      <w:r w:rsidRPr="00CD1034">
        <w:rPr>
          <w:rFonts w:ascii="Times New Roman" w:hAnsi="Times New Roman" w:cs="Times New Roman"/>
          <w:sz w:val="24"/>
          <w:szCs w:val="24"/>
          <w:lang w:val="el-GR"/>
        </w:rPr>
        <w:t xml:space="preserve">Με έμφαση στην καινοτομία. Καλύπτει όλη την αλυσίδα αξίας και καινοτομίας. </w:t>
      </w:r>
    </w:p>
    <w:p w:rsidR="00266A16" w:rsidRPr="00CD1034" w:rsidRDefault="00266A16" w:rsidP="00CD1034">
      <w:pPr>
        <w:pStyle w:val="ListParagraph"/>
        <w:numPr>
          <w:ilvl w:val="0"/>
          <w:numId w:val="2"/>
        </w:numPr>
        <w:jc w:val="both"/>
        <w:rPr>
          <w:rFonts w:ascii="Times New Roman" w:hAnsi="Times New Roman" w:cs="Times New Roman"/>
          <w:sz w:val="24"/>
          <w:szCs w:val="24"/>
          <w:lang w:val="el-GR"/>
        </w:rPr>
      </w:pPr>
      <w:r w:rsidRPr="00CD1034">
        <w:rPr>
          <w:rFonts w:ascii="Times New Roman" w:hAnsi="Times New Roman" w:cs="Times New Roman"/>
          <w:sz w:val="24"/>
          <w:szCs w:val="24"/>
          <w:lang w:val="el-GR"/>
        </w:rPr>
        <w:t>Οι περιοχές που εστιάζει απαιτούν αντιμετώπιση από διαφορετικές τεχνολογίες</w:t>
      </w:r>
    </w:p>
    <w:p w:rsidR="00266A16" w:rsidRPr="00CD1034" w:rsidRDefault="00266A16" w:rsidP="00CD1034">
      <w:pPr>
        <w:pStyle w:val="ListParagraph"/>
        <w:numPr>
          <w:ilvl w:val="0"/>
          <w:numId w:val="2"/>
        </w:numPr>
        <w:jc w:val="both"/>
        <w:rPr>
          <w:rFonts w:ascii="Times New Roman" w:hAnsi="Times New Roman" w:cs="Times New Roman"/>
          <w:sz w:val="24"/>
          <w:szCs w:val="24"/>
          <w:lang w:val="el-GR"/>
        </w:rPr>
      </w:pPr>
      <w:r w:rsidRPr="00CD1034">
        <w:rPr>
          <w:rFonts w:ascii="Times New Roman" w:hAnsi="Times New Roman" w:cs="Times New Roman"/>
          <w:sz w:val="24"/>
          <w:szCs w:val="24"/>
          <w:lang w:val="el-GR"/>
        </w:rPr>
        <w:t>Σημαντικό ρόλο έχει η ισότητα των δυο φύλων (Άνδρα – Γυναίκα) και η διεθνή συνεργασία.</w:t>
      </w:r>
    </w:p>
    <w:p w:rsidR="00266A16" w:rsidRPr="00CD1034" w:rsidRDefault="00A03FCA" w:rsidP="00CD1034">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t>Παρέχει ε</w:t>
      </w:r>
      <w:r w:rsidR="00266A16" w:rsidRPr="00CD1034">
        <w:rPr>
          <w:rFonts w:ascii="Times New Roman" w:hAnsi="Times New Roman" w:cs="Times New Roman"/>
          <w:sz w:val="24"/>
          <w:szCs w:val="24"/>
          <w:lang w:val="el-GR"/>
        </w:rPr>
        <w:t>λευθερία στους «υποψηφίους» για να βρουν καινοτόμες λύσεις</w:t>
      </w:r>
    </w:p>
    <w:p w:rsidR="00266A16" w:rsidRPr="00CD1034" w:rsidRDefault="00A03FCA" w:rsidP="00CD1034">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t>Είναι α</w:t>
      </w:r>
      <w:r w:rsidR="00266A16" w:rsidRPr="00CD1034">
        <w:rPr>
          <w:rFonts w:ascii="Times New Roman" w:hAnsi="Times New Roman" w:cs="Times New Roman"/>
          <w:sz w:val="24"/>
          <w:szCs w:val="24"/>
          <w:lang w:val="el-GR"/>
        </w:rPr>
        <w:t xml:space="preserve">πλούστερο ως προς τη διαχείριση του. Οριζόντιο ποσοστό για τα έμμεσα κόστη (25%). Ένα </w:t>
      </w:r>
      <w:r w:rsidR="00266A16" w:rsidRPr="00CD1034">
        <w:rPr>
          <w:rFonts w:ascii="Times New Roman" w:hAnsi="Times New Roman" w:cs="Times New Roman"/>
          <w:sz w:val="24"/>
          <w:szCs w:val="24"/>
          <w:lang w:val="de-DE"/>
        </w:rPr>
        <w:t>rate</w:t>
      </w:r>
      <w:r w:rsidR="00266A16" w:rsidRPr="00CD1034">
        <w:rPr>
          <w:rFonts w:ascii="Times New Roman" w:hAnsi="Times New Roman" w:cs="Times New Roman"/>
          <w:sz w:val="24"/>
          <w:szCs w:val="24"/>
          <w:lang w:val="el-GR"/>
        </w:rPr>
        <w:t xml:space="preserve"> για κάθε δράση για όλους τους οργανισμούς (100% για δράσεις έρευνας &amp; καινοτομίας, 70% για καινοτομία)</w:t>
      </w:r>
    </w:p>
    <w:p w:rsidR="00266A16" w:rsidRPr="00CD1034" w:rsidRDefault="00266A16" w:rsidP="00CD1034">
      <w:pPr>
        <w:pStyle w:val="ListParagraph"/>
        <w:numPr>
          <w:ilvl w:val="0"/>
          <w:numId w:val="2"/>
        </w:numPr>
        <w:jc w:val="both"/>
        <w:rPr>
          <w:rFonts w:ascii="Times New Roman" w:hAnsi="Times New Roman" w:cs="Times New Roman"/>
          <w:sz w:val="24"/>
          <w:szCs w:val="24"/>
          <w:lang w:val="el-GR"/>
        </w:rPr>
      </w:pPr>
      <w:r w:rsidRPr="00CD1034">
        <w:rPr>
          <w:rFonts w:ascii="Times New Roman" w:hAnsi="Times New Roman" w:cs="Times New Roman"/>
          <w:sz w:val="24"/>
          <w:szCs w:val="24"/>
          <w:lang w:val="el-GR"/>
        </w:rPr>
        <w:t>Ταχύτερη Χρηματοδότηση (περί τους 8 μήνες)</w:t>
      </w:r>
    </w:p>
    <w:p w:rsidR="007C61DF" w:rsidRDefault="00266A16" w:rsidP="0051652D">
      <w:pPr>
        <w:pStyle w:val="ListParagraph"/>
        <w:numPr>
          <w:ilvl w:val="0"/>
          <w:numId w:val="2"/>
        </w:numPr>
        <w:jc w:val="both"/>
        <w:rPr>
          <w:rFonts w:ascii="Times New Roman" w:hAnsi="Times New Roman" w:cs="Times New Roman"/>
          <w:sz w:val="24"/>
          <w:szCs w:val="24"/>
          <w:lang w:val="el-GR"/>
        </w:rPr>
      </w:pPr>
      <w:r w:rsidRPr="00CD1034">
        <w:rPr>
          <w:rFonts w:ascii="Times New Roman" w:hAnsi="Times New Roman" w:cs="Times New Roman"/>
          <w:sz w:val="24"/>
          <w:szCs w:val="24"/>
          <w:lang w:val="el-GR"/>
        </w:rPr>
        <w:t>Απλά κριτήρια αξιολόγησης</w:t>
      </w:r>
    </w:p>
    <w:bookmarkEnd w:id="28"/>
    <w:bookmarkEnd w:id="29"/>
    <w:p w:rsidR="007C61DF" w:rsidRDefault="007C61DF" w:rsidP="007C61DF">
      <w:pPr>
        <w:jc w:val="both"/>
        <w:rPr>
          <w:rFonts w:ascii="Times New Roman" w:hAnsi="Times New Roman" w:cs="Times New Roman"/>
          <w:b/>
          <w:sz w:val="24"/>
          <w:szCs w:val="24"/>
          <w:u w:val="single"/>
          <w:lang w:val="el-GR"/>
        </w:rPr>
      </w:pPr>
      <w:r w:rsidRPr="00F31777">
        <w:rPr>
          <w:rFonts w:ascii="Times New Roman" w:hAnsi="Times New Roman" w:cs="Times New Roman"/>
          <w:b/>
          <w:sz w:val="24"/>
          <w:szCs w:val="24"/>
          <w:u w:val="single"/>
          <w:lang w:val="el-GR"/>
        </w:rPr>
        <w:t xml:space="preserve">Ερώτηση </w:t>
      </w:r>
      <w:r>
        <w:rPr>
          <w:rFonts w:ascii="Times New Roman" w:hAnsi="Times New Roman" w:cs="Times New Roman"/>
          <w:b/>
          <w:sz w:val="24"/>
          <w:szCs w:val="24"/>
          <w:u w:val="single"/>
          <w:lang w:val="el-GR"/>
        </w:rPr>
        <w:t>6</w:t>
      </w:r>
      <w:r w:rsidRPr="00F31777">
        <w:rPr>
          <w:rFonts w:ascii="Times New Roman" w:hAnsi="Times New Roman" w:cs="Times New Roman"/>
          <w:b/>
          <w:sz w:val="24"/>
          <w:szCs w:val="24"/>
          <w:u w:val="single"/>
          <w:vertAlign w:val="superscript"/>
          <w:lang w:val="el-GR"/>
        </w:rPr>
        <w:t>η</w:t>
      </w:r>
      <w:r w:rsidRPr="00F31777">
        <w:rPr>
          <w:rFonts w:ascii="Times New Roman" w:hAnsi="Times New Roman" w:cs="Times New Roman"/>
          <w:b/>
          <w:sz w:val="24"/>
          <w:szCs w:val="24"/>
          <w:u w:val="single"/>
          <w:lang w:val="el-GR"/>
        </w:rPr>
        <w:t xml:space="preserve"> </w:t>
      </w:r>
    </w:p>
    <w:p w:rsidR="007C61DF" w:rsidRPr="008D7769" w:rsidRDefault="007C61DF" w:rsidP="007C61DF">
      <w:pPr>
        <w:jc w:val="both"/>
        <w:rPr>
          <w:rFonts w:ascii="Times New Roman" w:hAnsi="Times New Roman" w:cs="Times New Roman"/>
          <w:b/>
          <w:sz w:val="24"/>
          <w:szCs w:val="24"/>
          <w:u w:val="single"/>
          <w:lang w:val="el-GR"/>
        </w:rPr>
      </w:pPr>
      <w:r w:rsidRPr="008D7769">
        <w:rPr>
          <w:rFonts w:ascii="Times New Roman" w:hAnsi="Times New Roman" w:cs="Times New Roman"/>
          <w:b/>
          <w:sz w:val="24"/>
          <w:szCs w:val="24"/>
          <w:u w:val="single"/>
          <w:lang w:val="el-GR"/>
        </w:rPr>
        <w:t>Πως χαρακτηρίζεται την αξιολόγηση και ποια είναι τα κριτήρια της αξιολόγησης στο πρόγραμμα Ορίζοντας 2020;</w:t>
      </w:r>
    </w:p>
    <w:p w:rsidR="007C61DF" w:rsidRPr="008D7769" w:rsidRDefault="007C61DF" w:rsidP="007C61DF">
      <w:pPr>
        <w:jc w:val="both"/>
        <w:rPr>
          <w:rFonts w:ascii="Times New Roman" w:hAnsi="Times New Roman" w:cs="Times New Roman"/>
          <w:b/>
          <w:color w:val="FF0000"/>
          <w:sz w:val="24"/>
          <w:szCs w:val="24"/>
          <w:u w:val="single"/>
          <w:lang w:val="el-GR"/>
        </w:rPr>
      </w:pPr>
      <w:r w:rsidRPr="008D7769">
        <w:rPr>
          <w:rFonts w:ascii="Times New Roman" w:hAnsi="Times New Roman" w:cs="Times New Roman"/>
          <w:b/>
          <w:color w:val="FF0000"/>
          <w:sz w:val="24"/>
          <w:szCs w:val="24"/>
          <w:u w:val="single"/>
          <w:lang w:val="el-GR"/>
        </w:rPr>
        <w:t>Απάντηση</w:t>
      </w:r>
    </w:p>
    <w:p w:rsidR="007C61DF" w:rsidRPr="00A56EDD" w:rsidRDefault="007C61DF" w:rsidP="007C61DF">
      <w:pPr>
        <w:jc w:val="both"/>
        <w:rPr>
          <w:rFonts w:ascii="Times New Roman" w:hAnsi="Times New Roman" w:cs="Times New Roman"/>
          <w:sz w:val="24"/>
          <w:szCs w:val="24"/>
          <w:lang w:val="el-GR"/>
        </w:rPr>
      </w:pPr>
      <w:bookmarkStart w:id="30" w:name="OLE_LINK10"/>
      <w:bookmarkStart w:id="31" w:name="OLE_LINK11"/>
      <w:r>
        <w:rPr>
          <w:rFonts w:ascii="Times New Roman" w:hAnsi="Times New Roman" w:cs="Times New Roman"/>
          <w:sz w:val="24"/>
          <w:szCs w:val="24"/>
          <w:lang w:val="el-GR"/>
        </w:rPr>
        <w:t xml:space="preserve">Η διαδικασία της αξιολόγησης είναι ξεκάθαρη με σαφείς οδηγίες για τις προτάσεις </w:t>
      </w:r>
      <w:r w:rsidR="008D7769">
        <w:rPr>
          <w:rFonts w:ascii="Times New Roman" w:hAnsi="Times New Roman" w:cs="Times New Roman"/>
          <w:sz w:val="24"/>
          <w:szCs w:val="24"/>
          <w:lang w:val="el-GR"/>
        </w:rPr>
        <w:t xml:space="preserve">που υποβάλλονται. Η «δεξαμενή» της Ευρώπης, διαθέτει αρκετά μεγάλο αριθμό από </w:t>
      </w:r>
      <w:r w:rsidR="007D07F1">
        <w:rPr>
          <w:rFonts w:ascii="Times New Roman" w:hAnsi="Times New Roman" w:cs="Times New Roman"/>
          <w:sz w:val="24"/>
          <w:szCs w:val="24"/>
          <w:lang w:val="el-GR"/>
        </w:rPr>
        <w:t xml:space="preserve">αρκετά </w:t>
      </w:r>
      <w:r w:rsidR="00A56EDD">
        <w:rPr>
          <w:rFonts w:ascii="Times New Roman" w:hAnsi="Times New Roman" w:cs="Times New Roman"/>
          <w:sz w:val="24"/>
          <w:szCs w:val="24"/>
          <w:lang w:val="el-GR"/>
        </w:rPr>
        <w:t>εξειδ</w:t>
      </w:r>
      <w:r w:rsidR="008D7769">
        <w:rPr>
          <w:rFonts w:ascii="Times New Roman" w:hAnsi="Times New Roman" w:cs="Times New Roman"/>
          <w:sz w:val="24"/>
          <w:szCs w:val="24"/>
          <w:lang w:val="el-GR"/>
        </w:rPr>
        <w:t xml:space="preserve">ικευμένους εμπειρογνώμονες με έμφαση για τα θέματα ηθικής. </w:t>
      </w:r>
      <w:r w:rsidR="00631C6A">
        <w:rPr>
          <w:rFonts w:ascii="Times New Roman" w:hAnsi="Times New Roman" w:cs="Times New Roman"/>
          <w:sz w:val="24"/>
          <w:szCs w:val="24"/>
          <w:lang w:val="el-GR"/>
        </w:rPr>
        <w:t>Η αξιολόγηση περιλαμβάνει τρεις (3) φάσεις</w:t>
      </w:r>
      <w:r w:rsidR="00631C6A" w:rsidRPr="00A56EDD">
        <w:rPr>
          <w:rFonts w:ascii="Times New Roman" w:hAnsi="Times New Roman" w:cs="Times New Roman"/>
          <w:sz w:val="24"/>
          <w:szCs w:val="24"/>
          <w:lang w:val="el-GR"/>
        </w:rPr>
        <w:t>:</w:t>
      </w:r>
    </w:p>
    <w:p w:rsidR="00631C6A" w:rsidRPr="00821FD9" w:rsidRDefault="00631C6A" w:rsidP="00631C6A">
      <w:pPr>
        <w:pStyle w:val="ListParagraph"/>
        <w:numPr>
          <w:ilvl w:val="0"/>
          <w:numId w:val="2"/>
        </w:numPr>
        <w:jc w:val="both"/>
        <w:rPr>
          <w:rFonts w:ascii="Times New Roman" w:hAnsi="Times New Roman" w:cs="Times New Roman"/>
          <w:b/>
          <w:sz w:val="24"/>
          <w:szCs w:val="24"/>
        </w:rPr>
      </w:pPr>
      <w:r w:rsidRPr="00821FD9">
        <w:rPr>
          <w:rFonts w:ascii="Times New Roman" w:hAnsi="Times New Roman" w:cs="Times New Roman"/>
          <w:b/>
          <w:sz w:val="24"/>
          <w:szCs w:val="24"/>
        </w:rPr>
        <w:t>Individual evaluation</w:t>
      </w:r>
    </w:p>
    <w:p w:rsidR="00631C6A" w:rsidRPr="00821FD9" w:rsidRDefault="00631C6A" w:rsidP="00631C6A">
      <w:pPr>
        <w:pStyle w:val="ListParagraph"/>
        <w:numPr>
          <w:ilvl w:val="0"/>
          <w:numId w:val="2"/>
        </w:numPr>
        <w:jc w:val="both"/>
        <w:rPr>
          <w:rFonts w:ascii="Times New Roman" w:hAnsi="Times New Roman" w:cs="Times New Roman"/>
          <w:b/>
          <w:sz w:val="24"/>
          <w:szCs w:val="24"/>
        </w:rPr>
      </w:pPr>
      <w:r w:rsidRPr="00821FD9">
        <w:rPr>
          <w:rFonts w:ascii="Times New Roman" w:hAnsi="Times New Roman" w:cs="Times New Roman"/>
          <w:b/>
          <w:sz w:val="24"/>
          <w:szCs w:val="24"/>
        </w:rPr>
        <w:t>Consensus group</w:t>
      </w:r>
    </w:p>
    <w:p w:rsidR="00631C6A" w:rsidRPr="00821FD9" w:rsidRDefault="00631C6A" w:rsidP="00631C6A">
      <w:pPr>
        <w:pStyle w:val="ListParagraph"/>
        <w:numPr>
          <w:ilvl w:val="0"/>
          <w:numId w:val="2"/>
        </w:numPr>
        <w:jc w:val="both"/>
        <w:rPr>
          <w:rFonts w:ascii="Times New Roman" w:hAnsi="Times New Roman" w:cs="Times New Roman"/>
          <w:b/>
          <w:sz w:val="24"/>
          <w:szCs w:val="24"/>
        </w:rPr>
      </w:pPr>
      <w:r w:rsidRPr="00821FD9">
        <w:rPr>
          <w:rFonts w:ascii="Times New Roman" w:hAnsi="Times New Roman" w:cs="Times New Roman"/>
          <w:b/>
          <w:sz w:val="24"/>
          <w:szCs w:val="24"/>
        </w:rPr>
        <w:t>Panel Review</w:t>
      </w:r>
    </w:p>
    <w:bookmarkEnd w:id="30"/>
    <w:bookmarkEnd w:id="31"/>
    <w:p w:rsidR="00631C6A" w:rsidRPr="00821FD9" w:rsidRDefault="00631C6A" w:rsidP="00631C6A">
      <w:pPr>
        <w:jc w:val="both"/>
        <w:rPr>
          <w:rFonts w:ascii="Times New Roman" w:hAnsi="Times New Roman" w:cs="Times New Roman"/>
          <w:b/>
          <w:sz w:val="24"/>
          <w:szCs w:val="24"/>
          <w:u w:val="single"/>
          <w:lang w:val="el-GR"/>
        </w:rPr>
      </w:pPr>
      <w:r w:rsidRPr="00821FD9">
        <w:rPr>
          <w:rFonts w:ascii="Times New Roman" w:hAnsi="Times New Roman" w:cs="Times New Roman"/>
          <w:b/>
          <w:sz w:val="24"/>
          <w:szCs w:val="24"/>
          <w:u w:val="single"/>
          <w:lang w:val="el-GR"/>
        </w:rPr>
        <w:t>Ερώτηση 7</w:t>
      </w:r>
      <w:r w:rsidRPr="00821FD9">
        <w:rPr>
          <w:rFonts w:ascii="Times New Roman" w:hAnsi="Times New Roman" w:cs="Times New Roman"/>
          <w:b/>
          <w:sz w:val="24"/>
          <w:szCs w:val="24"/>
          <w:u w:val="single"/>
          <w:vertAlign w:val="superscript"/>
          <w:lang w:val="el-GR"/>
        </w:rPr>
        <w:t>η</w:t>
      </w:r>
      <w:r w:rsidRPr="00821FD9">
        <w:rPr>
          <w:rFonts w:ascii="Times New Roman" w:hAnsi="Times New Roman" w:cs="Times New Roman"/>
          <w:b/>
          <w:sz w:val="24"/>
          <w:szCs w:val="24"/>
          <w:u w:val="single"/>
          <w:lang w:val="el-GR"/>
        </w:rPr>
        <w:t xml:space="preserve"> </w:t>
      </w:r>
    </w:p>
    <w:p w:rsidR="00631C6A" w:rsidRPr="00821FD9" w:rsidRDefault="00631C6A" w:rsidP="00631C6A">
      <w:pPr>
        <w:jc w:val="both"/>
        <w:rPr>
          <w:rFonts w:ascii="Times New Roman" w:hAnsi="Times New Roman" w:cs="Times New Roman"/>
          <w:b/>
          <w:sz w:val="24"/>
          <w:szCs w:val="24"/>
          <w:u w:val="single"/>
          <w:lang w:val="el-GR"/>
        </w:rPr>
      </w:pPr>
      <w:r w:rsidRPr="00821FD9">
        <w:rPr>
          <w:rFonts w:ascii="Times New Roman" w:hAnsi="Times New Roman" w:cs="Times New Roman"/>
          <w:b/>
          <w:sz w:val="24"/>
          <w:szCs w:val="24"/>
          <w:u w:val="single"/>
          <w:lang w:val="el-GR"/>
        </w:rPr>
        <w:t>Ποιες κατά τη γνώμη σας, (</w:t>
      </w:r>
      <w:r w:rsidRPr="00E57527">
        <w:rPr>
          <w:rFonts w:ascii="Times New Roman" w:hAnsi="Times New Roman" w:cs="Times New Roman"/>
          <w:b/>
          <w:color w:val="FF0000"/>
          <w:sz w:val="24"/>
          <w:szCs w:val="24"/>
          <w:u w:val="single"/>
          <w:lang w:val="el-GR"/>
        </w:rPr>
        <w:t>συνοπτικά</w:t>
      </w:r>
      <w:r w:rsidRPr="00821FD9">
        <w:rPr>
          <w:rFonts w:ascii="Times New Roman" w:hAnsi="Times New Roman" w:cs="Times New Roman"/>
          <w:b/>
          <w:sz w:val="24"/>
          <w:szCs w:val="24"/>
          <w:u w:val="single"/>
          <w:lang w:val="el-GR"/>
        </w:rPr>
        <w:t>) είναι οι συμβουλές οι οποίες θα πρέπει μια ερευνητική ομάδα που υποβάλλει μια πρόταση να ακολουθήσει;</w:t>
      </w:r>
    </w:p>
    <w:p w:rsidR="00631C6A" w:rsidRPr="00821FD9" w:rsidRDefault="00631C6A" w:rsidP="00631C6A">
      <w:pPr>
        <w:jc w:val="both"/>
        <w:rPr>
          <w:rFonts w:ascii="Times New Roman" w:hAnsi="Times New Roman" w:cs="Times New Roman"/>
          <w:b/>
          <w:sz w:val="24"/>
          <w:szCs w:val="24"/>
          <w:u w:val="single"/>
          <w:lang w:val="el-GR"/>
        </w:rPr>
      </w:pPr>
      <w:r w:rsidRPr="00821FD9">
        <w:rPr>
          <w:rFonts w:ascii="Times New Roman" w:hAnsi="Times New Roman" w:cs="Times New Roman"/>
          <w:b/>
          <w:color w:val="FF0000"/>
          <w:sz w:val="24"/>
          <w:szCs w:val="24"/>
          <w:u w:val="single"/>
          <w:lang w:val="el-GR"/>
        </w:rPr>
        <w:t xml:space="preserve">Απάντηση </w:t>
      </w:r>
    </w:p>
    <w:p w:rsidR="00631C6A" w:rsidRPr="006A4529" w:rsidRDefault="006A4529" w:rsidP="00631C6A">
      <w:pPr>
        <w:jc w:val="both"/>
        <w:rPr>
          <w:rFonts w:ascii="Times New Roman" w:hAnsi="Times New Roman" w:cs="Times New Roman"/>
          <w:sz w:val="24"/>
          <w:szCs w:val="24"/>
          <w:lang w:val="el-GR"/>
        </w:rPr>
      </w:pPr>
      <w:bookmarkStart w:id="32" w:name="OLE_LINK12"/>
      <w:bookmarkStart w:id="33" w:name="OLE_LINK13"/>
      <w:r>
        <w:rPr>
          <w:rFonts w:ascii="Times New Roman" w:hAnsi="Times New Roman" w:cs="Times New Roman"/>
          <w:sz w:val="24"/>
          <w:szCs w:val="24"/>
          <w:lang w:val="el-GR"/>
        </w:rPr>
        <w:t>Θα σταθώ σε ορισμένα σημεία, τα οποία είναι</w:t>
      </w:r>
      <w:r w:rsidRPr="006A4529">
        <w:rPr>
          <w:rFonts w:ascii="Times New Roman" w:hAnsi="Times New Roman" w:cs="Times New Roman"/>
          <w:sz w:val="24"/>
          <w:szCs w:val="24"/>
          <w:lang w:val="el-GR"/>
        </w:rPr>
        <w:t xml:space="preserve">: </w:t>
      </w:r>
    </w:p>
    <w:p w:rsidR="006A4529" w:rsidRDefault="006A4529" w:rsidP="006A4529">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t>«</w:t>
      </w:r>
      <w:r w:rsidRPr="00821FD9">
        <w:rPr>
          <w:rFonts w:ascii="Times New Roman" w:hAnsi="Times New Roman" w:cs="Times New Roman"/>
          <w:b/>
          <w:sz w:val="24"/>
          <w:szCs w:val="24"/>
          <w:lang w:val="el-GR"/>
        </w:rPr>
        <w:t>Ξεσκονίστε</w:t>
      </w:r>
      <w:r>
        <w:rPr>
          <w:rFonts w:ascii="Times New Roman" w:hAnsi="Times New Roman" w:cs="Times New Roman"/>
          <w:sz w:val="24"/>
          <w:szCs w:val="24"/>
          <w:lang w:val="el-GR"/>
        </w:rPr>
        <w:t>» το πρόγραμμα εργασίας «</w:t>
      </w:r>
      <w:r w:rsidRPr="00E57527">
        <w:rPr>
          <w:rFonts w:ascii="Times New Roman" w:hAnsi="Times New Roman" w:cs="Times New Roman"/>
          <w:b/>
          <w:sz w:val="24"/>
          <w:szCs w:val="24"/>
          <w:lang w:val="el-GR"/>
        </w:rPr>
        <w:t>Μάθετε καλά τους κανόνες του παιχνιδιού</w:t>
      </w:r>
      <w:r>
        <w:rPr>
          <w:rFonts w:ascii="Times New Roman" w:hAnsi="Times New Roman" w:cs="Times New Roman"/>
          <w:sz w:val="24"/>
          <w:szCs w:val="24"/>
          <w:lang w:val="el-GR"/>
        </w:rPr>
        <w:t>»</w:t>
      </w:r>
      <w:r w:rsidR="00E57527">
        <w:rPr>
          <w:rFonts w:ascii="Times New Roman" w:hAnsi="Times New Roman" w:cs="Times New Roman"/>
          <w:sz w:val="24"/>
          <w:szCs w:val="24"/>
          <w:lang w:val="el-GR"/>
        </w:rPr>
        <w:t xml:space="preserve"> Καθορίστε το Πρόβλημα</w:t>
      </w:r>
    </w:p>
    <w:p w:rsidR="006A4529" w:rsidRDefault="006A4529" w:rsidP="006A4529">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t>Προσέξτε τις λεπτομέρειες για μια «καλογραμμένη» πρόταση, γιατί η διαφορά μεταξύ της χρηματοδότησης και της μη χρηματοδότησης μπορεί να είναι 0,5 μονάδες.</w:t>
      </w:r>
    </w:p>
    <w:p w:rsidR="006A4529" w:rsidRPr="006A4529" w:rsidRDefault="006A4529" w:rsidP="006A4529">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πρόταση θα πρέπει να είναι </w:t>
      </w:r>
      <w:r w:rsidRPr="006A4529">
        <w:rPr>
          <w:rFonts w:ascii="Times New Roman" w:hAnsi="Times New Roman" w:cs="Times New Roman"/>
          <w:sz w:val="24"/>
          <w:szCs w:val="24"/>
          <w:lang w:val="el-GR"/>
        </w:rPr>
        <w:t>“</w:t>
      </w:r>
      <w:r w:rsidRPr="00821FD9">
        <w:rPr>
          <w:rFonts w:ascii="Times New Roman" w:hAnsi="Times New Roman" w:cs="Times New Roman"/>
          <w:b/>
          <w:sz w:val="24"/>
          <w:szCs w:val="24"/>
        </w:rPr>
        <w:t>Self</w:t>
      </w:r>
      <w:r w:rsidRPr="00821FD9">
        <w:rPr>
          <w:rFonts w:ascii="Times New Roman" w:hAnsi="Times New Roman" w:cs="Times New Roman"/>
          <w:b/>
          <w:sz w:val="24"/>
          <w:szCs w:val="24"/>
          <w:lang w:val="el-GR"/>
        </w:rPr>
        <w:t xml:space="preserve"> – </w:t>
      </w:r>
      <w:r w:rsidRPr="00821FD9">
        <w:rPr>
          <w:rFonts w:ascii="Times New Roman" w:hAnsi="Times New Roman" w:cs="Times New Roman"/>
          <w:b/>
          <w:sz w:val="24"/>
          <w:szCs w:val="24"/>
        </w:rPr>
        <w:t>Contained</w:t>
      </w:r>
      <w:r w:rsidRPr="006A4529">
        <w:rPr>
          <w:rFonts w:ascii="Times New Roman" w:hAnsi="Times New Roman" w:cs="Times New Roman"/>
          <w:sz w:val="24"/>
          <w:szCs w:val="24"/>
          <w:lang w:val="el-GR"/>
        </w:rPr>
        <w:t>”</w:t>
      </w:r>
    </w:p>
    <w:p w:rsidR="006A4529" w:rsidRDefault="006A4529" w:rsidP="006A4529">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t>Η 1</w:t>
      </w:r>
      <w:r w:rsidRPr="006A4529">
        <w:rPr>
          <w:rFonts w:ascii="Times New Roman" w:hAnsi="Times New Roman" w:cs="Times New Roman"/>
          <w:sz w:val="24"/>
          <w:szCs w:val="24"/>
          <w:vertAlign w:val="superscript"/>
          <w:lang w:val="el-GR"/>
        </w:rPr>
        <w:t>η</w:t>
      </w:r>
      <w:r>
        <w:rPr>
          <w:rFonts w:ascii="Times New Roman" w:hAnsi="Times New Roman" w:cs="Times New Roman"/>
          <w:sz w:val="24"/>
          <w:szCs w:val="24"/>
          <w:lang w:val="el-GR"/>
        </w:rPr>
        <w:t xml:space="preserve"> εντύπωση για μια καλή σύνοψη με πρωτότυπη και φιλόδοξη έρευνα. Καινοτομική προσέγγιση, στις λύσεις και τη μεθοδολογία. </w:t>
      </w:r>
    </w:p>
    <w:p w:rsidR="006A4529" w:rsidRDefault="006A4529" w:rsidP="006A4529">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t>Ως αποτέλεσμα δώστε βάρος στη «</w:t>
      </w:r>
      <w:r w:rsidRPr="00821FD9">
        <w:rPr>
          <w:rFonts w:ascii="Times New Roman" w:hAnsi="Times New Roman" w:cs="Times New Roman"/>
          <w:b/>
          <w:sz w:val="24"/>
          <w:szCs w:val="24"/>
          <w:lang w:val="el-GR"/>
        </w:rPr>
        <w:t>συμβολή</w:t>
      </w:r>
      <w:r>
        <w:rPr>
          <w:rFonts w:ascii="Times New Roman" w:hAnsi="Times New Roman" w:cs="Times New Roman"/>
          <w:sz w:val="24"/>
          <w:szCs w:val="24"/>
          <w:lang w:val="el-GR"/>
        </w:rPr>
        <w:t>» προς την κοινωνία, τις πολιτικές της ΕΕ τόσο σε Ευρωπαϊκό όσο και σε διεθνές επίπεδο, «</w:t>
      </w:r>
      <w:r w:rsidRPr="00821FD9">
        <w:rPr>
          <w:rFonts w:ascii="Times New Roman" w:hAnsi="Times New Roman" w:cs="Times New Roman"/>
          <w:b/>
          <w:sz w:val="24"/>
          <w:szCs w:val="24"/>
          <w:lang w:val="el-GR"/>
        </w:rPr>
        <w:t>λύνοντας</w:t>
      </w:r>
      <w:r>
        <w:rPr>
          <w:rFonts w:ascii="Times New Roman" w:hAnsi="Times New Roman" w:cs="Times New Roman"/>
          <w:sz w:val="24"/>
          <w:szCs w:val="24"/>
          <w:lang w:val="el-GR"/>
        </w:rPr>
        <w:t>» ένα σαφές πρόβλημα που αντιμετωπίζει πραγματικές ανάγκες.</w:t>
      </w:r>
    </w:p>
    <w:p w:rsidR="006A4529" w:rsidRDefault="006A4529" w:rsidP="006A4529">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Επιλέξτε και δουλέψτε με την κατάλληλη κοινοπραξία με στόχο τον ίδιο «σκοπό» </w:t>
      </w:r>
    </w:p>
    <w:p w:rsidR="006A4529" w:rsidRDefault="00821FD9" w:rsidP="006A4529">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lastRenderedPageBreak/>
        <w:t>Η καλή διαχ/σή – κατανομή του προϋπολογισμού, φέρει ως τελικό αποτέλεσμα την «</w:t>
      </w:r>
      <w:r w:rsidRPr="00821FD9">
        <w:rPr>
          <w:rFonts w:ascii="Times New Roman" w:hAnsi="Times New Roman" w:cs="Times New Roman"/>
          <w:b/>
          <w:sz w:val="24"/>
          <w:szCs w:val="24"/>
          <w:lang w:val="el-GR"/>
        </w:rPr>
        <w:t>αξία προς χρηματοδότηση</w:t>
      </w:r>
      <w:r>
        <w:rPr>
          <w:rFonts w:ascii="Times New Roman" w:hAnsi="Times New Roman" w:cs="Times New Roman"/>
          <w:sz w:val="24"/>
          <w:szCs w:val="24"/>
          <w:lang w:val="el-GR"/>
        </w:rPr>
        <w:t>».</w:t>
      </w:r>
    </w:p>
    <w:bookmarkEnd w:id="32"/>
    <w:bookmarkEnd w:id="33"/>
    <w:p w:rsidR="00CB580B" w:rsidRDefault="00CB580B">
      <w:pPr>
        <w:rPr>
          <w:rFonts w:ascii="Times New Roman" w:hAnsi="Times New Roman" w:cs="Times New Roman"/>
          <w:sz w:val="24"/>
          <w:szCs w:val="24"/>
          <w:lang w:val="el-GR"/>
        </w:rPr>
      </w:pPr>
      <w:r>
        <w:rPr>
          <w:rFonts w:ascii="Times New Roman" w:hAnsi="Times New Roman" w:cs="Times New Roman"/>
          <w:sz w:val="24"/>
          <w:szCs w:val="24"/>
          <w:lang w:val="el-GR"/>
        </w:rPr>
        <w:br w:type="page"/>
      </w:r>
    </w:p>
    <w:p w:rsidR="00CB580B" w:rsidRPr="002D52B3" w:rsidRDefault="00CB580B" w:rsidP="00CB580B">
      <w:pPr>
        <w:jc w:val="both"/>
        <w:rPr>
          <w:rFonts w:ascii="Times New Roman" w:hAnsi="Times New Roman" w:cs="Times New Roman"/>
          <w:b/>
          <w:color w:val="FF0000"/>
          <w:sz w:val="24"/>
          <w:szCs w:val="24"/>
          <w:u w:val="single"/>
          <w:lang w:val="el-GR"/>
        </w:rPr>
      </w:pPr>
      <w:r>
        <w:rPr>
          <w:rFonts w:ascii="Times New Roman" w:hAnsi="Times New Roman" w:cs="Times New Roman"/>
          <w:b/>
          <w:color w:val="FF0000"/>
          <w:sz w:val="24"/>
          <w:szCs w:val="24"/>
          <w:u w:val="single"/>
          <w:lang w:val="el-GR"/>
        </w:rPr>
        <w:lastRenderedPageBreak/>
        <w:t>Σ</w:t>
      </w:r>
      <w:r w:rsidRPr="002D52B3">
        <w:rPr>
          <w:rFonts w:ascii="Times New Roman" w:hAnsi="Times New Roman" w:cs="Times New Roman"/>
          <w:b/>
          <w:color w:val="FF0000"/>
          <w:sz w:val="24"/>
          <w:szCs w:val="24"/>
          <w:u w:val="single"/>
          <w:lang w:val="el-GR"/>
        </w:rPr>
        <w:t>ε μορφή Ερωτήσεις/Απαντήσεις</w:t>
      </w:r>
      <w:r>
        <w:rPr>
          <w:rFonts w:ascii="Times New Roman" w:hAnsi="Times New Roman" w:cs="Times New Roman"/>
          <w:b/>
          <w:color w:val="FF0000"/>
          <w:sz w:val="24"/>
          <w:szCs w:val="24"/>
          <w:u w:val="single"/>
          <w:lang w:val="el-GR"/>
        </w:rPr>
        <w:t xml:space="preserve"> – Στην </w:t>
      </w:r>
      <w:r w:rsidR="005B3CD0">
        <w:rPr>
          <w:rFonts w:ascii="Times New Roman" w:hAnsi="Times New Roman" w:cs="Times New Roman"/>
          <w:b/>
          <w:color w:val="FF0000"/>
          <w:sz w:val="24"/>
          <w:szCs w:val="24"/>
          <w:u w:val="single"/>
          <w:lang w:val="el-GR"/>
        </w:rPr>
        <w:t>Αγγλική</w:t>
      </w:r>
      <w:r>
        <w:rPr>
          <w:rFonts w:ascii="Times New Roman" w:hAnsi="Times New Roman" w:cs="Times New Roman"/>
          <w:b/>
          <w:color w:val="FF0000"/>
          <w:sz w:val="24"/>
          <w:szCs w:val="24"/>
          <w:u w:val="single"/>
          <w:lang w:val="el-GR"/>
        </w:rPr>
        <w:t xml:space="preserve"> Γλώσσα</w:t>
      </w:r>
    </w:p>
    <w:p w:rsidR="009F2419" w:rsidRPr="002B345F" w:rsidRDefault="009F2419" w:rsidP="002B345F">
      <w:pPr>
        <w:pStyle w:val="ListParagraph"/>
        <w:numPr>
          <w:ilvl w:val="0"/>
          <w:numId w:val="3"/>
        </w:numPr>
        <w:jc w:val="both"/>
        <w:rPr>
          <w:rFonts w:ascii="Times New Roman" w:hAnsi="Times New Roman" w:cs="Times New Roman"/>
          <w:b/>
          <w:sz w:val="24"/>
          <w:szCs w:val="24"/>
          <w:u w:val="single"/>
          <w:lang w:val="el-GR"/>
        </w:rPr>
      </w:pPr>
      <w:r w:rsidRPr="002B345F">
        <w:rPr>
          <w:rFonts w:ascii="Times New Roman" w:hAnsi="Times New Roman" w:cs="Times New Roman"/>
          <w:b/>
          <w:sz w:val="24"/>
          <w:szCs w:val="24"/>
          <w:u w:val="single"/>
          <w:lang w:val="el-GR"/>
        </w:rPr>
        <w:t xml:space="preserve">What </w:t>
      </w:r>
      <w:proofErr w:type="spellStart"/>
      <w:r w:rsidRPr="002B345F">
        <w:rPr>
          <w:rFonts w:ascii="Times New Roman" w:hAnsi="Times New Roman" w:cs="Times New Roman"/>
          <w:b/>
          <w:sz w:val="24"/>
          <w:szCs w:val="24"/>
          <w:u w:val="single"/>
          <w:lang w:val="el-GR"/>
        </w:rPr>
        <w:t>is</w:t>
      </w:r>
      <w:proofErr w:type="spellEnd"/>
      <w:r w:rsidRPr="002B345F">
        <w:rPr>
          <w:rFonts w:ascii="Times New Roman" w:hAnsi="Times New Roman" w:cs="Times New Roman"/>
          <w:b/>
          <w:sz w:val="24"/>
          <w:szCs w:val="24"/>
          <w:u w:val="single"/>
          <w:lang w:val="el-GR"/>
        </w:rPr>
        <w:t xml:space="preserve"> Horizon 2020?</w:t>
      </w:r>
    </w:p>
    <w:p w:rsidR="009F2419" w:rsidRPr="009F2419" w:rsidRDefault="009F2419" w:rsidP="002B345F">
      <w:pPr>
        <w:ind w:left="360"/>
        <w:jc w:val="both"/>
        <w:rPr>
          <w:rFonts w:ascii="Times New Roman" w:hAnsi="Times New Roman" w:cs="Times New Roman"/>
          <w:b/>
          <w:color w:val="FF0000"/>
          <w:sz w:val="24"/>
          <w:szCs w:val="24"/>
          <w:u w:val="single"/>
          <w:lang w:val="el-GR"/>
        </w:rPr>
      </w:pPr>
      <w:bookmarkStart w:id="34" w:name="OLE_LINK26"/>
      <w:bookmarkStart w:id="35" w:name="OLE_LINK27"/>
      <w:bookmarkStart w:id="36" w:name="OLE_LINK28"/>
      <w:r w:rsidRPr="009F2419">
        <w:rPr>
          <w:rFonts w:ascii="Times New Roman" w:hAnsi="Times New Roman" w:cs="Times New Roman"/>
          <w:b/>
          <w:color w:val="FF0000"/>
          <w:sz w:val="24"/>
          <w:szCs w:val="24"/>
          <w:u w:val="single"/>
          <w:lang w:val="el-GR"/>
        </w:rPr>
        <w:t>Answer</w:t>
      </w:r>
    </w:p>
    <w:bookmarkEnd w:id="34"/>
    <w:bookmarkEnd w:id="35"/>
    <w:bookmarkEnd w:id="36"/>
    <w:p w:rsidR="00CD1034" w:rsidRDefault="009F2419" w:rsidP="002B345F">
      <w:pPr>
        <w:ind w:left="360"/>
        <w:jc w:val="both"/>
        <w:rPr>
          <w:rFonts w:ascii="Times New Roman" w:hAnsi="Times New Roman" w:cs="Times New Roman"/>
          <w:sz w:val="24"/>
          <w:szCs w:val="24"/>
          <w:lang w:val="en-US"/>
        </w:rPr>
      </w:pPr>
      <w:r w:rsidRPr="009F2419">
        <w:rPr>
          <w:rFonts w:ascii="Times New Roman" w:hAnsi="Times New Roman" w:cs="Times New Roman"/>
          <w:sz w:val="24"/>
          <w:szCs w:val="24"/>
          <w:lang w:val="en-US"/>
        </w:rPr>
        <w:t>Horizon 2020 is the European Framework Programme for research and innovation. It is subsequent to FP7 and covers the period 2014-2020. Horizon 2020 supports research and innovation projects and programmes in ground breaking basic research, strategic and applied research, demonstration projects and close-to-market activities. Horizon 2020 is the financial instrument implementing the Innovation Union, a Europe 2020 flagship initiative aimed at securing Europe's global competitiveness. In principle Horizon 2020 combines all research and innovation funding previously provided through the Framework Programmes for Research and Technological Development, the innovation related activities of the Competitiveness and Innovation Framework Programme (CIP) and the European Institute of Innovation and Technology (EIT). The total budget of Horizon 2020 will be 70.2 billion EUR for the period 2014-2020.</w:t>
      </w:r>
    </w:p>
    <w:p w:rsidR="009F2419" w:rsidRPr="002B345F" w:rsidRDefault="009F2419" w:rsidP="002B345F">
      <w:pPr>
        <w:pStyle w:val="ListParagraph"/>
        <w:numPr>
          <w:ilvl w:val="0"/>
          <w:numId w:val="3"/>
        </w:numPr>
        <w:jc w:val="both"/>
        <w:rPr>
          <w:rFonts w:ascii="Times New Roman" w:hAnsi="Times New Roman" w:cs="Times New Roman"/>
          <w:b/>
          <w:sz w:val="24"/>
          <w:szCs w:val="24"/>
          <w:u w:val="single"/>
          <w:lang w:val="en-US"/>
        </w:rPr>
      </w:pPr>
      <w:r w:rsidRPr="002B345F">
        <w:rPr>
          <w:rFonts w:ascii="Times New Roman" w:hAnsi="Times New Roman" w:cs="Times New Roman"/>
          <w:b/>
          <w:sz w:val="24"/>
          <w:szCs w:val="24"/>
          <w:u w:val="single"/>
          <w:lang w:val="en-US"/>
        </w:rPr>
        <w:t>What does Innovation mean?</w:t>
      </w:r>
    </w:p>
    <w:p w:rsidR="009F2419" w:rsidRPr="009F2419" w:rsidRDefault="009F2419" w:rsidP="002B345F">
      <w:pPr>
        <w:ind w:left="360"/>
        <w:jc w:val="both"/>
        <w:rPr>
          <w:rFonts w:ascii="Times New Roman" w:hAnsi="Times New Roman" w:cs="Times New Roman"/>
          <w:b/>
          <w:color w:val="FF0000"/>
          <w:sz w:val="24"/>
          <w:szCs w:val="24"/>
          <w:u w:val="single"/>
          <w:lang w:val="en-US"/>
        </w:rPr>
      </w:pPr>
      <w:r w:rsidRPr="009F2419">
        <w:rPr>
          <w:rFonts w:ascii="Times New Roman" w:hAnsi="Times New Roman" w:cs="Times New Roman"/>
          <w:b/>
          <w:color w:val="FF0000"/>
          <w:sz w:val="24"/>
          <w:szCs w:val="24"/>
          <w:u w:val="single"/>
          <w:lang w:val="en-US"/>
        </w:rPr>
        <w:t>Answer</w:t>
      </w:r>
    </w:p>
    <w:p w:rsidR="009F2419" w:rsidRDefault="009F2419" w:rsidP="002B345F">
      <w:pPr>
        <w:ind w:left="360"/>
        <w:jc w:val="both"/>
        <w:rPr>
          <w:rFonts w:ascii="Times New Roman" w:hAnsi="Times New Roman" w:cs="Times New Roman"/>
          <w:sz w:val="24"/>
          <w:szCs w:val="24"/>
          <w:lang w:val="en-US"/>
        </w:rPr>
      </w:pPr>
      <w:r w:rsidRPr="009F2419">
        <w:rPr>
          <w:rFonts w:ascii="Times New Roman" w:hAnsi="Times New Roman" w:cs="Times New Roman"/>
          <w:sz w:val="24"/>
          <w:szCs w:val="24"/>
          <w:lang w:val="en-US"/>
        </w:rPr>
        <w:t>Funding for innovation activities is included in Horizon 2020 to improve market uptake of new technologies, processes and concepts. Activities which may receive financial support include prototyping, testing, demonstrating, piloting, large-scale product validation and market replication. Horizon 2020 emphasizes that innovation is not only understood as new breakthrough technologies. It also includes the use of existing technologies in novel applications, continuous improvement, non-technological and social innovation.</w:t>
      </w:r>
    </w:p>
    <w:p w:rsidR="009F2419" w:rsidRPr="002B345F" w:rsidRDefault="009F2419" w:rsidP="002B345F">
      <w:pPr>
        <w:pStyle w:val="ListParagraph"/>
        <w:numPr>
          <w:ilvl w:val="0"/>
          <w:numId w:val="3"/>
        </w:numPr>
        <w:jc w:val="both"/>
        <w:rPr>
          <w:rFonts w:ascii="Times New Roman" w:hAnsi="Times New Roman" w:cs="Times New Roman"/>
          <w:b/>
          <w:sz w:val="24"/>
          <w:szCs w:val="24"/>
          <w:u w:val="single"/>
          <w:lang w:val="en-US"/>
        </w:rPr>
      </w:pPr>
      <w:r w:rsidRPr="002B345F">
        <w:rPr>
          <w:rFonts w:ascii="Times New Roman" w:hAnsi="Times New Roman" w:cs="Times New Roman"/>
          <w:b/>
          <w:sz w:val="24"/>
          <w:szCs w:val="24"/>
          <w:u w:val="single"/>
          <w:lang w:val="en-US"/>
        </w:rPr>
        <w:t xml:space="preserve">What is a Strategic Programme? </w:t>
      </w:r>
    </w:p>
    <w:p w:rsidR="009F2419" w:rsidRPr="009F2419" w:rsidRDefault="009F2419" w:rsidP="002B345F">
      <w:pPr>
        <w:ind w:left="360"/>
        <w:jc w:val="both"/>
        <w:rPr>
          <w:rFonts w:ascii="Times New Roman" w:hAnsi="Times New Roman" w:cs="Times New Roman"/>
          <w:b/>
          <w:color w:val="FF0000"/>
          <w:sz w:val="24"/>
          <w:szCs w:val="24"/>
          <w:u w:val="single"/>
          <w:lang w:val="el-GR"/>
        </w:rPr>
      </w:pPr>
      <w:bookmarkStart w:id="37" w:name="OLE_LINK29"/>
      <w:bookmarkStart w:id="38" w:name="OLE_LINK30"/>
      <w:bookmarkStart w:id="39" w:name="OLE_LINK31"/>
      <w:r w:rsidRPr="009F2419">
        <w:rPr>
          <w:rFonts w:ascii="Times New Roman" w:hAnsi="Times New Roman" w:cs="Times New Roman"/>
          <w:b/>
          <w:color w:val="FF0000"/>
          <w:sz w:val="24"/>
          <w:szCs w:val="24"/>
          <w:u w:val="single"/>
          <w:lang w:val="el-GR"/>
        </w:rPr>
        <w:t>Answer</w:t>
      </w:r>
    </w:p>
    <w:bookmarkEnd w:id="37"/>
    <w:bookmarkEnd w:id="38"/>
    <w:bookmarkEnd w:id="39"/>
    <w:p w:rsidR="009F2419" w:rsidRDefault="009F2419" w:rsidP="002B345F">
      <w:pPr>
        <w:ind w:left="360"/>
        <w:jc w:val="both"/>
        <w:rPr>
          <w:rFonts w:ascii="Times New Roman" w:hAnsi="Times New Roman" w:cs="Times New Roman"/>
          <w:sz w:val="24"/>
          <w:szCs w:val="24"/>
          <w:lang w:val="en-US"/>
        </w:rPr>
      </w:pPr>
      <w:r w:rsidRPr="009F2419">
        <w:rPr>
          <w:rFonts w:ascii="Times New Roman" w:hAnsi="Times New Roman" w:cs="Times New Roman"/>
          <w:sz w:val="24"/>
          <w:szCs w:val="24"/>
          <w:lang w:val="en-US"/>
        </w:rPr>
        <w:t>The Strategic Programme is a novelty for Horizon 2020. It complements the Specific Programme by prioritizing particularly important issues and activities to be supported by Horizon 2020 over a three-year period. It is implemented through the biannual Work Programmes. The Strategic Programmes aim to ensure a flow and continuity between the biannual Work Programmes. It is expected that activities and focus areas included in the Strategic Programme will receive a relatively large part of the budget during the period it covers. Three Strategic Programmes are expected to be prepared under Horizon 2020 (2014-2016, 2016-2018 and 2018-2020). The strategic programme 2014-2016 will be official after its formal adoption together with the adoption of the first biannual Work Programme (most likely in mid-</w:t>
      </w:r>
      <w:proofErr w:type="spellStart"/>
      <w:r w:rsidRPr="009F2419">
        <w:rPr>
          <w:rFonts w:ascii="Times New Roman" w:hAnsi="Times New Roman" w:cs="Times New Roman"/>
          <w:sz w:val="24"/>
          <w:szCs w:val="24"/>
          <w:lang w:val="en-US"/>
        </w:rPr>
        <w:t>december</w:t>
      </w:r>
      <w:proofErr w:type="spellEnd"/>
      <w:r w:rsidRPr="009F2419">
        <w:rPr>
          <w:rFonts w:ascii="Times New Roman" w:hAnsi="Times New Roman" w:cs="Times New Roman"/>
          <w:sz w:val="24"/>
          <w:szCs w:val="24"/>
          <w:lang w:val="en-US"/>
        </w:rPr>
        <w:t xml:space="preserve"> 2013). This is illustrated in table below.</w:t>
      </w:r>
    </w:p>
    <w:p w:rsidR="00263575" w:rsidRPr="002B345F" w:rsidRDefault="00263575" w:rsidP="002B345F">
      <w:pPr>
        <w:pStyle w:val="ListParagraph"/>
        <w:numPr>
          <w:ilvl w:val="0"/>
          <w:numId w:val="3"/>
        </w:numPr>
        <w:jc w:val="both"/>
        <w:rPr>
          <w:rFonts w:ascii="Times New Roman" w:hAnsi="Times New Roman" w:cs="Times New Roman"/>
          <w:b/>
          <w:sz w:val="24"/>
          <w:szCs w:val="24"/>
          <w:u w:val="single"/>
          <w:lang w:val="en-US"/>
        </w:rPr>
      </w:pPr>
      <w:r w:rsidRPr="002B345F">
        <w:rPr>
          <w:rFonts w:ascii="Times New Roman" w:hAnsi="Times New Roman" w:cs="Times New Roman"/>
          <w:b/>
          <w:sz w:val="24"/>
          <w:szCs w:val="24"/>
          <w:u w:val="single"/>
          <w:lang w:val="en-US"/>
        </w:rPr>
        <w:t>How is the interaction between Horizon 2020 and other EU Funding programmes?</w:t>
      </w:r>
    </w:p>
    <w:p w:rsidR="00263575" w:rsidRPr="00350232" w:rsidRDefault="00263575" w:rsidP="002B345F">
      <w:pPr>
        <w:ind w:left="360"/>
        <w:jc w:val="both"/>
        <w:rPr>
          <w:rFonts w:ascii="Times New Roman" w:hAnsi="Times New Roman" w:cs="Times New Roman"/>
          <w:b/>
          <w:color w:val="FF0000"/>
          <w:sz w:val="24"/>
          <w:szCs w:val="24"/>
          <w:u w:val="single"/>
          <w:lang w:val="en-US"/>
        </w:rPr>
      </w:pPr>
      <w:bookmarkStart w:id="40" w:name="OLE_LINK32"/>
      <w:bookmarkStart w:id="41" w:name="OLE_LINK33"/>
      <w:bookmarkStart w:id="42" w:name="OLE_LINK34"/>
      <w:r w:rsidRPr="00350232">
        <w:rPr>
          <w:rFonts w:ascii="Times New Roman" w:hAnsi="Times New Roman" w:cs="Times New Roman"/>
          <w:b/>
          <w:color w:val="FF0000"/>
          <w:sz w:val="24"/>
          <w:szCs w:val="24"/>
          <w:u w:val="single"/>
          <w:lang w:val="en-US"/>
        </w:rPr>
        <w:t>Answer</w:t>
      </w:r>
    </w:p>
    <w:bookmarkEnd w:id="40"/>
    <w:bookmarkEnd w:id="41"/>
    <w:bookmarkEnd w:id="42"/>
    <w:p w:rsidR="00263575" w:rsidRDefault="00263575" w:rsidP="002B345F">
      <w:pPr>
        <w:ind w:left="360"/>
        <w:jc w:val="both"/>
        <w:rPr>
          <w:rFonts w:ascii="Times New Roman" w:hAnsi="Times New Roman" w:cs="Times New Roman"/>
          <w:sz w:val="24"/>
          <w:szCs w:val="24"/>
          <w:lang w:val="en-US"/>
        </w:rPr>
      </w:pPr>
      <w:r w:rsidRPr="00263575">
        <w:rPr>
          <w:rFonts w:ascii="Times New Roman" w:hAnsi="Times New Roman" w:cs="Times New Roman"/>
          <w:sz w:val="24"/>
          <w:szCs w:val="24"/>
          <w:lang w:val="en-US"/>
        </w:rPr>
        <w:t xml:space="preserve">All EU institutions support a better alignment between Horizon 2020 and other EU Programmes. In particular the alignment and complementary use of research funding and structural funds is encouraged. It is expected that the Commission will require regions to dedicate regional funds to e.g. innovation and education. Horizon 2020 will also interact </w:t>
      </w:r>
      <w:r w:rsidRPr="00263575">
        <w:rPr>
          <w:rFonts w:ascii="Times New Roman" w:hAnsi="Times New Roman" w:cs="Times New Roman"/>
          <w:sz w:val="24"/>
          <w:szCs w:val="24"/>
          <w:lang w:val="en-US"/>
        </w:rPr>
        <w:lastRenderedPageBreak/>
        <w:t>with the COSME Programme targeting SMEs in order for SMEs participating in Horizon 2020 to obtain funding for market application and commercialization of research results.</w:t>
      </w:r>
    </w:p>
    <w:p w:rsidR="00350232" w:rsidRDefault="00350232" w:rsidP="002B345F">
      <w:pPr>
        <w:ind w:left="360"/>
        <w:jc w:val="both"/>
        <w:rPr>
          <w:rFonts w:ascii="Times New Roman" w:hAnsi="Times New Roman" w:cs="Times New Roman"/>
          <w:sz w:val="24"/>
          <w:szCs w:val="24"/>
          <w:lang w:val="en-US"/>
        </w:rPr>
      </w:pPr>
    </w:p>
    <w:p w:rsidR="00350232" w:rsidRDefault="00350232" w:rsidP="00350232">
      <w:pPr>
        <w:pStyle w:val="ListParagraph"/>
        <w:numPr>
          <w:ilvl w:val="0"/>
          <w:numId w:val="3"/>
        </w:numPr>
        <w:jc w:val="both"/>
        <w:rPr>
          <w:rFonts w:ascii="Times New Roman" w:hAnsi="Times New Roman" w:cs="Times New Roman"/>
          <w:b/>
          <w:sz w:val="24"/>
          <w:szCs w:val="24"/>
          <w:u w:val="single"/>
          <w:lang w:val="en-US"/>
        </w:rPr>
      </w:pPr>
      <w:r w:rsidRPr="00350232">
        <w:rPr>
          <w:rFonts w:ascii="Times New Roman" w:hAnsi="Times New Roman" w:cs="Times New Roman"/>
          <w:b/>
          <w:sz w:val="24"/>
          <w:szCs w:val="24"/>
          <w:u w:val="single"/>
          <w:lang w:val="en-US"/>
        </w:rPr>
        <w:t>How is the evaluation process?</w:t>
      </w:r>
    </w:p>
    <w:p w:rsidR="00350232" w:rsidRPr="00350232" w:rsidRDefault="00350232" w:rsidP="00350232">
      <w:pPr>
        <w:jc w:val="both"/>
        <w:rPr>
          <w:rFonts w:ascii="Times New Roman" w:hAnsi="Times New Roman" w:cs="Times New Roman"/>
          <w:b/>
          <w:color w:val="FF0000"/>
          <w:sz w:val="24"/>
          <w:szCs w:val="24"/>
          <w:u w:val="single"/>
          <w:lang w:val="en-US"/>
        </w:rPr>
      </w:pPr>
      <w:bookmarkStart w:id="43" w:name="OLE_LINK35"/>
      <w:bookmarkStart w:id="44" w:name="OLE_LINK36"/>
      <w:bookmarkStart w:id="45" w:name="OLE_LINK37"/>
      <w:r w:rsidRPr="00350232">
        <w:rPr>
          <w:rFonts w:ascii="Times New Roman" w:hAnsi="Times New Roman" w:cs="Times New Roman"/>
          <w:b/>
          <w:color w:val="FF0000"/>
          <w:sz w:val="24"/>
          <w:szCs w:val="24"/>
          <w:u w:val="single"/>
          <w:lang w:val="en-US"/>
        </w:rPr>
        <w:t>Answer</w:t>
      </w:r>
    </w:p>
    <w:bookmarkEnd w:id="43"/>
    <w:bookmarkEnd w:id="44"/>
    <w:bookmarkEnd w:id="45"/>
    <w:p w:rsidR="00350232" w:rsidRDefault="00350232" w:rsidP="00350232">
      <w:pPr>
        <w:jc w:val="both"/>
        <w:rPr>
          <w:rFonts w:ascii="Times New Roman" w:hAnsi="Times New Roman" w:cs="Times New Roman"/>
          <w:sz w:val="24"/>
          <w:szCs w:val="24"/>
          <w:lang w:val="en-US"/>
        </w:rPr>
      </w:pPr>
      <w:r w:rsidRPr="00350232">
        <w:rPr>
          <w:rFonts w:ascii="Times New Roman" w:hAnsi="Times New Roman" w:cs="Times New Roman"/>
          <w:sz w:val="24"/>
          <w:szCs w:val="24"/>
          <w:lang w:val="en-US"/>
        </w:rPr>
        <w:t xml:space="preserve">The process of evaluation will be as in FP7: On receipt of the proposal, the department in charge of the implementation of the programme will check the proposal for eligibility in accordance with the criteria defined for the programme. All eligible proposals will then be assessed independently by at least three experts against predetermined evaluation criteria. </w:t>
      </w:r>
    </w:p>
    <w:p w:rsidR="00350232" w:rsidRDefault="00350232" w:rsidP="00350232">
      <w:pPr>
        <w:jc w:val="both"/>
        <w:rPr>
          <w:rFonts w:ascii="Times New Roman" w:hAnsi="Times New Roman" w:cs="Times New Roman"/>
          <w:sz w:val="24"/>
          <w:szCs w:val="24"/>
          <w:lang w:val="en-US"/>
        </w:rPr>
      </w:pPr>
    </w:p>
    <w:p w:rsidR="00350232" w:rsidRPr="00350232" w:rsidRDefault="00350232" w:rsidP="00350232">
      <w:pPr>
        <w:pStyle w:val="ListParagraph"/>
        <w:numPr>
          <w:ilvl w:val="0"/>
          <w:numId w:val="3"/>
        </w:numPr>
        <w:jc w:val="both"/>
        <w:rPr>
          <w:rFonts w:ascii="Times New Roman" w:hAnsi="Times New Roman" w:cs="Times New Roman"/>
          <w:b/>
          <w:sz w:val="24"/>
          <w:szCs w:val="24"/>
          <w:u w:val="single"/>
          <w:lang w:val="en-US"/>
        </w:rPr>
      </w:pPr>
      <w:r w:rsidRPr="00350232">
        <w:rPr>
          <w:rFonts w:ascii="Times New Roman" w:hAnsi="Times New Roman" w:cs="Times New Roman"/>
          <w:b/>
          <w:sz w:val="24"/>
          <w:szCs w:val="24"/>
          <w:u w:val="single"/>
          <w:lang w:val="en-US"/>
        </w:rPr>
        <w:t>What are the evaluation criteria for Horizon 2020 proposals?</w:t>
      </w:r>
    </w:p>
    <w:p w:rsidR="00350232" w:rsidRPr="00350232" w:rsidRDefault="00350232" w:rsidP="00350232">
      <w:pPr>
        <w:jc w:val="both"/>
        <w:rPr>
          <w:rFonts w:ascii="Times New Roman" w:hAnsi="Times New Roman" w:cs="Times New Roman"/>
          <w:b/>
          <w:color w:val="FF0000"/>
          <w:sz w:val="24"/>
          <w:szCs w:val="24"/>
          <w:u w:val="single"/>
          <w:lang w:val="en-US"/>
        </w:rPr>
      </w:pPr>
      <w:r w:rsidRPr="00350232">
        <w:rPr>
          <w:rFonts w:ascii="Times New Roman" w:hAnsi="Times New Roman" w:cs="Times New Roman"/>
          <w:b/>
          <w:color w:val="FF0000"/>
          <w:sz w:val="24"/>
          <w:szCs w:val="24"/>
          <w:u w:val="single"/>
          <w:lang w:val="en-US"/>
        </w:rPr>
        <w:t>Answer</w:t>
      </w:r>
    </w:p>
    <w:p w:rsidR="00350232" w:rsidRPr="00350232" w:rsidRDefault="00350232" w:rsidP="00350232">
      <w:pPr>
        <w:jc w:val="both"/>
        <w:rPr>
          <w:rFonts w:ascii="Times New Roman" w:hAnsi="Times New Roman" w:cs="Times New Roman"/>
          <w:sz w:val="24"/>
          <w:szCs w:val="24"/>
          <w:lang w:val="en-US"/>
        </w:rPr>
      </w:pPr>
      <w:r w:rsidRPr="00350232">
        <w:rPr>
          <w:rFonts w:ascii="Times New Roman" w:hAnsi="Times New Roman" w:cs="Times New Roman"/>
          <w:sz w:val="24"/>
          <w:szCs w:val="24"/>
          <w:lang w:val="en-US"/>
        </w:rPr>
        <w:t>The evaluation criteria for proposals under Horizon 2020 are the same as in FP7 i.e. Scientific/Technology Quality, Impact and Implementation. The specific definition of the three criteria has not yet been defined but should be expected to be similar to that of FP7:</w:t>
      </w:r>
    </w:p>
    <w:p w:rsidR="00350232" w:rsidRPr="00350232" w:rsidRDefault="00350232" w:rsidP="00350232">
      <w:pPr>
        <w:jc w:val="both"/>
        <w:rPr>
          <w:rFonts w:ascii="Times New Roman" w:hAnsi="Times New Roman" w:cs="Times New Roman"/>
          <w:sz w:val="24"/>
          <w:szCs w:val="24"/>
          <w:lang w:val="en-US"/>
        </w:rPr>
      </w:pPr>
      <w:r w:rsidRPr="00350232">
        <w:rPr>
          <w:rFonts w:ascii="Times New Roman" w:hAnsi="Times New Roman" w:cs="Times New Roman"/>
          <w:b/>
          <w:sz w:val="24"/>
          <w:szCs w:val="24"/>
          <w:u w:val="single"/>
          <w:lang w:val="en-US"/>
        </w:rPr>
        <w:t>S/T Quality:</w:t>
      </w:r>
      <w:r w:rsidRPr="00350232">
        <w:rPr>
          <w:rFonts w:ascii="Times New Roman" w:hAnsi="Times New Roman" w:cs="Times New Roman"/>
          <w:sz w:val="24"/>
          <w:szCs w:val="24"/>
          <w:lang w:val="en-US"/>
        </w:rPr>
        <w:t xml:space="preserve"> “Scientific and/or technological excellence (relevant to the topics addressed by the call)”: Soundness of concept, and quality of objectives; Progress beyond the state-of-the-art; Quality and effectiveness of the S/T methodology and associated work plan</w:t>
      </w:r>
    </w:p>
    <w:p w:rsidR="00350232" w:rsidRPr="00350232" w:rsidRDefault="00350232" w:rsidP="00350232">
      <w:pPr>
        <w:jc w:val="both"/>
        <w:rPr>
          <w:rFonts w:ascii="Times New Roman" w:hAnsi="Times New Roman" w:cs="Times New Roman"/>
          <w:sz w:val="24"/>
          <w:szCs w:val="24"/>
          <w:lang w:val="en-US"/>
        </w:rPr>
      </w:pPr>
      <w:r w:rsidRPr="00350232">
        <w:rPr>
          <w:rFonts w:ascii="Times New Roman" w:hAnsi="Times New Roman" w:cs="Times New Roman"/>
          <w:b/>
          <w:sz w:val="24"/>
          <w:szCs w:val="24"/>
          <w:u w:val="single"/>
          <w:lang w:val="en-US"/>
        </w:rPr>
        <w:t>Impact:</w:t>
      </w:r>
      <w:r w:rsidRPr="00350232">
        <w:rPr>
          <w:rFonts w:ascii="Times New Roman" w:hAnsi="Times New Roman" w:cs="Times New Roman"/>
          <w:sz w:val="24"/>
          <w:szCs w:val="24"/>
          <w:lang w:val="en-US"/>
        </w:rPr>
        <w:t xml:space="preserve"> “Potential impact through the development, dissemination and use of project results” Contribution, at the European (and/or international] level, to the expected impacts listed in the Work Programme under the relevant topic/activity ;) Appropriateness of measures for the dissemination and/or exploitation of project results, and management of intellectual property.</w:t>
      </w:r>
    </w:p>
    <w:p w:rsidR="00350232" w:rsidRPr="009F2419" w:rsidRDefault="00350232" w:rsidP="00350232">
      <w:pPr>
        <w:jc w:val="both"/>
        <w:rPr>
          <w:rFonts w:ascii="Times New Roman" w:hAnsi="Times New Roman" w:cs="Times New Roman"/>
          <w:sz w:val="24"/>
          <w:szCs w:val="24"/>
          <w:lang w:val="en-US"/>
        </w:rPr>
      </w:pPr>
      <w:r w:rsidRPr="00350232">
        <w:rPr>
          <w:rFonts w:ascii="Times New Roman" w:hAnsi="Times New Roman" w:cs="Times New Roman"/>
          <w:b/>
          <w:sz w:val="24"/>
          <w:szCs w:val="24"/>
          <w:u w:val="single"/>
          <w:lang w:val="en-US"/>
        </w:rPr>
        <w:t>Implementation</w:t>
      </w:r>
      <w:r w:rsidRPr="00350232">
        <w:rPr>
          <w:rFonts w:ascii="Times New Roman" w:hAnsi="Times New Roman" w:cs="Times New Roman"/>
          <w:sz w:val="24"/>
          <w:szCs w:val="24"/>
          <w:lang w:val="en-US"/>
        </w:rPr>
        <w:t xml:space="preserve"> Appropriateness of the management structure and procedures; Quality and relevant experience of the individual participants; Quality of the consortium as a whole (including complementarity, balance); Appropriateness of the allocation and justification of the resources to be committed (staff, equipment …)</w:t>
      </w:r>
    </w:p>
    <w:sectPr w:rsidR="00350232" w:rsidRPr="009F241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1DF" w:rsidRDefault="007C61DF" w:rsidP="007C61DF">
      <w:pPr>
        <w:spacing w:after="0" w:line="240" w:lineRule="auto"/>
      </w:pPr>
      <w:r>
        <w:separator/>
      </w:r>
    </w:p>
  </w:endnote>
  <w:endnote w:type="continuationSeparator" w:id="0">
    <w:p w:rsidR="007C61DF" w:rsidRDefault="007C61DF" w:rsidP="007C6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1DF" w:rsidRDefault="007C61DF" w:rsidP="007C61DF">
      <w:pPr>
        <w:spacing w:after="0" w:line="240" w:lineRule="auto"/>
      </w:pPr>
      <w:r>
        <w:separator/>
      </w:r>
    </w:p>
  </w:footnote>
  <w:footnote w:type="continuationSeparator" w:id="0">
    <w:p w:rsidR="007C61DF" w:rsidRDefault="007C61DF" w:rsidP="007C6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287655"/>
      <w:docPartObj>
        <w:docPartGallery w:val="Page Numbers (Top of Page)"/>
        <w:docPartUnique/>
      </w:docPartObj>
    </w:sdtPr>
    <w:sdtEndPr>
      <w:rPr>
        <w:noProof/>
      </w:rPr>
    </w:sdtEndPr>
    <w:sdtContent>
      <w:p w:rsidR="007C61DF" w:rsidRDefault="007C61DF">
        <w:pPr>
          <w:pStyle w:val="Header"/>
          <w:jc w:val="right"/>
        </w:pPr>
        <w:r>
          <w:fldChar w:fldCharType="begin"/>
        </w:r>
        <w:r>
          <w:instrText xml:space="preserve"> PAGE   \* MERGEFORMAT </w:instrText>
        </w:r>
        <w:r>
          <w:fldChar w:fldCharType="separate"/>
        </w:r>
        <w:r w:rsidR="00F52502">
          <w:rPr>
            <w:noProof/>
          </w:rPr>
          <w:t>10</w:t>
        </w:r>
        <w:r>
          <w:rPr>
            <w:noProof/>
          </w:rPr>
          <w:fldChar w:fldCharType="end"/>
        </w:r>
      </w:p>
    </w:sdtContent>
  </w:sdt>
  <w:p w:rsidR="007C61DF" w:rsidRDefault="007C61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5B7DB7"/>
    <w:multiLevelType w:val="hybridMultilevel"/>
    <w:tmpl w:val="501CBD1A"/>
    <w:lvl w:ilvl="0" w:tplc="4812683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B174A82"/>
    <w:multiLevelType w:val="hybridMultilevel"/>
    <w:tmpl w:val="4678B4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AF61190"/>
    <w:multiLevelType w:val="hybridMultilevel"/>
    <w:tmpl w:val="84EEFF1A"/>
    <w:lvl w:ilvl="0" w:tplc="4812683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52D"/>
    <w:rsid w:val="0004629C"/>
    <w:rsid w:val="0009538A"/>
    <w:rsid w:val="00105A57"/>
    <w:rsid w:val="00110368"/>
    <w:rsid w:val="001549C7"/>
    <w:rsid w:val="001E4038"/>
    <w:rsid w:val="00233687"/>
    <w:rsid w:val="00263575"/>
    <w:rsid w:val="00266A16"/>
    <w:rsid w:val="002B345F"/>
    <w:rsid w:val="002D52B3"/>
    <w:rsid w:val="00302271"/>
    <w:rsid w:val="00350232"/>
    <w:rsid w:val="00361FAF"/>
    <w:rsid w:val="0036781B"/>
    <w:rsid w:val="00393880"/>
    <w:rsid w:val="003C681C"/>
    <w:rsid w:val="0040080F"/>
    <w:rsid w:val="00437E6A"/>
    <w:rsid w:val="004413E2"/>
    <w:rsid w:val="00455464"/>
    <w:rsid w:val="004A64B2"/>
    <w:rsid w:val="004F6FB1"/>
    <w:rsid w:val="0051652D"/>
    <w:rsid w:val="00521708"/>
    <w:rsid w:val="00526D96"/>
    <w:rsid w:val="005312DB"/>
    <w:rsid w:val="00540960"/>
    <w:rsid w:val="0056613D"/>
    <w:rsid w:val="005756D7"/>
    <w:rsid w:val="0058255F"/>
    <w:rsid w:val="005B3CD0"/>
    <w:rsid w:val="00600599"/>
    <w:rsid w:val="00631C6A"/>
    <w:rsid w:val="00637A1C"/>
    <w:rsid w:val="00697349"/>
    <w:rsid w:val="006A4529"/>
    <w:rsid w:val="006D7498"/>
    <w:rsid w:val="00764C58"/>
    <w:rsid w:val="00775954"/>
    <w:rsid w:val="007C3922"/>
    <w:rsid w:val="007C61DF"/>
    <w:rsid w:val="007D07F1"/>
    <w:rsid w:val="00821FD9"/>
    <w:rsid w:val="0085679D"/>
    <w:rsid w:val="00863DF9"/>
    <w:rsid w:val="008661B8"/>
    <w:rsid w:val="008C40C0"/>
    <w:rsid w:val="008D7769"/>
    <w:rsid w:val="00956C51"/>
    <w:rsid w:val="009C1DE8"/>
    <w:rsid w:val="009F2419"/>
    <w:rsid w:val="00A03FCA"/>
    <w:rsid w:val="00A12F80"/>
    <w:rsid w:val="00A56EDD"/>
    <w:rsid w:val="00AC4604"/>
    <w:rsid w:val="00AD3206"/>
    <w:rsid w:val="00AD42D2"/>
    <w:rsid w:val="00B141BF"/>
    <w:rsid w:val="00BA7CD0"/>
    <w:rsid w:val="00C25DB2"/>
    <w:rsid w:val="00CB580B"/>
    <w:rsid w:val="00CD1034"/>
    <w:rsid w:val="00D22817"/>
    <w:rsid w:val="00D41C8A"/>
    <w:rsid w:val="00DA2E4A"/>
    <w:rsid w:val="00DD762C"/>
    <w:rsid w:val="00DE32A0"/>
    <w:rsid w:val="00E04597"/>
    <w:rsid w:val="00E2620A"/>
    <w:rsid w:val="00E557C9"/>
    <w:rsid w:val="00E57527"/>
    <w:rsid w:val="00E97921"/>
    <w:rsid w:val="00EC1C26"/>
    <w:rsid w:val="00ED1EDE"/>
    <w:rsid w:val="00F31777"/>
    <w:rsid w:val="00F52502"/>
    <w:rsid w:val="00F54658"/>
    <w:rsid w:val="00F5582C"/>
    <w:rsid w:val="00F57586"/>
    <w:rsid w:val="00F73B7D"/>
    <w:rsid w:val="00FB02C5"/>
    <w:rsid w:val="00FD3D41"/>
    <w:rsid w:val="00FF2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EC3BD-2431-448E-A3DB-22F034C5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B7D"/>
    <w:pPr>
      <w:ind w:left="720"/>
      <w:contextualSpacing/>
    </w:pPr>
  </w:style>
  <w:style w:type="paragraph" w:styleId="Header">
    <w:name w:val="header"/>
    <w:basedOn w:val="Normal"/>
    <w:link w:val="HeaderChar"/>
    <w:uiPriority w:val="99"/>
    <w:unhideWhenUsed/>
    <w:rsid w:val="007C6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1DF"/>
  </w:style>
  <w:style w:type="paragraph" w:styleId="Footer">
    <w:name w:val="footer"/>
    <w:basedOn w:val="Normal"/>
    <w:link w:val="FooterChar"/>
    <w:uiPriority w:val="99"/>
    <w:unhideWhenUsed/>
    <w:rsid w:val="007C6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10</Pages>
  <Words>3307</Words>
  <Characters>17859</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Kolostoumpis</dc:creator>
  <cp:keywords/>
  <dc:description/>
  <cp:lastModifiedBy>George Kolostoumpis</cp:lastModifiedBy>
  <cp:revision>67</cp:revision>
  <dcterms:created xsi:type="dcterms:W3CDTF">2015-02-21T23:34:00Z</dcterms:created>
  <dcterms:modified xsi:type="dcterms:W3CDTF">2015-02-25T16:24:00Z</dcterms:modified>
</cp:coreProperties>
</file>